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DD3" w:rsidRDefault="00C6653E" w:rsidP="00CD5452">
      <w:pPr>
        <w:spacing w:after="0" w:line="240" w:lineRule="auto"/>
        <w:jc w:val="both"/>
      </w:pPr>
      <w:r>
        <w:rPr>
          <w:b/>
        </w:rPr>
        <w:t>23</w:t>
      </w:r>
      <w:r w:rsidR="0041480D" w:rsidRPr="00CD5452">
        <w:rPr>
          <w:b/>
        </w:rPr>
        <w:t>ª Reunião Ordinária da Comissão Mista de Reavaliação de Informações (CMRI/RS</w:t>
      </w:r>
      <w:r w:rsidR="0041480D" w:rsidRPr="00CD5452">
        <w:t>)</w:t>
      </w:r>
    </w:p>
    <w:p w:rsidR="00DE6DD3" w:rsidRPr="00CD5452" w:rsidRDefault="00DE6DD3" w:rsidP="00CD5452">
      <w:pPr>
        <w:spacing w:after="0" w:line="240" w:lineRule="auto"/>
        <w:jc w:val="both"/>
      </w:pPr>
    </w:p>
    <w:p w:rsidR="00CD5452" w:rsidRDefault="00CD5452" w:rsidP="00CD5452">
      <w:pPr>
        <w:spacing w:after="0" w:line="240" w:lineRule="auto"/>
        <w:jc w:val="both"/>
      </w:pPr>
    </w:p>
    <w:p w:rsidR="00DE6DD3" w:rsidRPr="00CD5452" w:rsidRDefault="00253644" w:rsidP="00CD5452">
      <w:pPr>
        <w:spacing w:after="0" w:line="240" w:lineRule="auto"/>
        <w:jc w:val="both"/>
      </w:pPr>
      <w:r w:rsidRPr="00CD5452">
        <w:t xml:space="preserve">Dia: </w:t>
      </w:r>
      <w:r w:rsidR="00C6653E">
        <w:t>06</w:t>
      </w:r>
      <w:r w:rsidR="00E322FB">
        <w:t xml:space="preserve"> de </w:t>
      </w:r>
      <w:r w:rsidR="00C6653E">
        <w:t>fevereiro de 2018</w:t>
      </w:r>
      <w:r w:rsidR="0041480D" w:rsidRPr="00CD5452">
        <w:t xml:space="preserve"> (</w:t>
      </w:r>
      <w:r w:rsidR="00E322FB">
        <w:t>terça</w:t>
      </w:r>
      <w:r w:rsidR="00A010E9">
        <w:t>-feira</w:t>
      </w:r>
      <w:r w:rsidR="0041480D" w:rsidRPr="00CD5452">
        <w:t>)</w:t>
      </w:r>
    </w:p>
    <w:p w:rsidR="00CD5452" w:rsidRDefault="00CD5452" w:rsidP="00CD5452">
      <w:pPr>
        <w:spacing w:after="0" w:line="240" w:lineRule="auto"/>
        <w:jc w:val="both"/>
      </w:pPr>
    </w:p>
    <w:p w:rsidR="00DE6DD3" w:rsidRPr="00CD5452" w:rsidRDefault="0041480D" w:rsidP="00CD5452">
      <w:pPr>
        <w:spacing w:after="0" w:line="240" w:lineRule="auto"/>
        <w:jc w:val="both"/>
      </w:pPr>
      <w:r w:rsidRPr="00CD5452">
        <w:t>Horário: 14h30min</w:t>
      </w:r>
    </w:p>
    <w:p w:rsidR="00CD5452" w:rsidRDefault="00CD5452" w:rsidP="00CD5452">
      <w:pPr>
        <w:spacing w:after="0" w:line="240" w:lineRule="auto"/>
        <w:jc w:val="both"/>
      </w:pPr>
    </w:p>
    <w:p w:rsidR="00DE6DD3" w:rsidRPr="00CD5452" w:rsidRDefault="0041480D" w:rsidP="00CD5452">
      <w:pPr>
        <w:spacing w:after="0" w:line="240" w:lineRule="auto"/>
        <w:jc w:val="both"/>
      </w:pPr>
      <w:r w:rsidRPr="00CD5452">
        <w:t xml:space="preserve">Local: </w:t>
      </w:r>
      <w:r w:rsidR="00A010E9">
        <w:rPr>
          <w:shd w:val="clear" w:color="auto" w:fill="FFFFFF"/>
        </w:rPr>
        <w:t>Sala do Conselho Superior da PGE (Prédio do DAER, 19</w:t>
      </w:r>
      <w:r w:rsidRPr="00CD5452">
        <w:rPr>
          <w:shd w:val="clear" w:color="auto" w:fill="FFFFFF"/>
        </w:rPr>
        <w:t>º andar)</w:t>
      </w:r>
    </w:p>
    <w:p w:rsidR="00DE6DD3" w:rsidRPr="00CD5452" w:rsidRDefault="00DE6DD3" w:rsidP="00CD5452">
      <w:pPr>
        <w:spacing w:after="0" w:line="240" w:lineRule="auto"/>
        <w:jc w:val="both"/>
      </w:pPr>
    </w:p>
    <w:p w:rsidR="00DE6DD3" w:rsidRPr="003608E1" w:rsidRDefault="00253644" w:rsidP="00CD5452">
      <w:pPr>
        <w:spacing w:after="0" w:line="240" w:lineRule="auto"/>
        <w:jc w:val="both"/>
      </w:pPr>
      <w:r w:rsidRPr="003608E1">
        <w:t>Participantes: Sra</w:t>
      </w:r>
      <w:r w:rsidR="0041480D" w:rsidRPr="003608E1">
        <w:t>. Liliana da Silva Barcellos</w:t>
      </w:r>
      <w:r w:rsidR="00FB66EA">
        <w:t xml:space="preserve"> e Sra. Aline Filter de Oliveira</w:t>
      </w:r>
      <w:r w:rsidRPr="003608E1">
        <w:t>, representante</w:t>
      </w:r>
      <w:r w:rsidR="00FB66EA">
        <w:t>s</w:t>
      </w:r>
      <w:r w:rsidRPr="003608E1">
        <w:t xml:space="preserve"> da Secretaria da Casa Civil</w:t>
      </w:r>
      <w:r w:rsidR="00E322FB" w:rsidRPr="003608E1">
        <w:t>/Subchefia de Ética, Controle Público e Transparência</w:t>
      </w:r>
      <w:r w:rsidR="007744E5" w:rsidRPr="003608E1">
        <w:t xml:space="preserve"> (CC/Subética)</w:t>
      </w:r>
      <w:r w:rsidR="003608E1" w:rsidRPr="003608E1">
        <w:t xml:space="preserve"> e integrante</w:t>
      </w:r>
      <w:r w:rsidR="00FB66EA">
        <w:t>s</w:t>
      </w:r>
      <w:r w:rsidR="00005F51" w:rsidRPr="003608E1">
        <w:t xml:space="preserve"> da Secretaria Executiva da Comissão</w:t>
      </w:r>
      <w:r w:rsidRPr="003608E1">
        <w:t>;</w:t>
      </w:r>
      <w:r w:rsidR="0041480D" w:rsidRPr="003608E1">
        <w:t xml:space="preserve"> </w:t>
      </w:r>
      <w:bookmarkStart w:id="0" w:name="__DdeLink__429_1899544483"/>
      <w:r w:rsidR="0041480D" w:rsidRPr="003608E1">
        <w:t>Sr. Paulo Cesar Velloso Quaglia Filho</w:t>
      </w:r>
      <w:bookmarkEnd w:id="0"/>
      <w:r w:rsidR="00FB66EA" w:rsidRPr="00FB66EA">
        <w:rPr>
          <w:color w:val="FF0000"/>
        </w:rPr>
        <w:t xml:space="preserve"> </w:t>
      </w:r>
      <w:r w:rsidR="00FB66EA" w:rsidRPr="00467DE9">
        <w:t>e Sra. Adriana Krieger de Mello</w:t>
      </w:r>
      <w:r w:rsidR="0041480D" w:rsidRPr="00467DE9">
        <w:t>, representante</w:t>
      </w:r>
      <w:r w:rsidR="00FB66EA" w:rsidRPr="00467DE9">
        <w:t>s</w:t>
      </w:r>
      <w:r w:rsidR="0041480D" w:rsidRPr="003608E1">
        <w:t xml:space="preserve"> da Procuradoria-Geral do Estado</w:t>
      </w:r>
      <w:r w:rsidR="007744E5" w:rsidRPr="003608E1">
        <w:t xml:space="preserve"> (PGE)</w:t>
      </w:r>
      <w:r w:rsidR="0041480D" w:rsidRPr="003608E1">
        <w:t xml:space="preserve">; </w:t>
      </w:r>
      <w:r w:rsidR="00FA2024">
        <w:t xml:space="preserve">Sr. Josias Pereira Nunes, representante da Secretaria da Educação; </w:t>
      </w:r>
      <w:r w:rsidR="00A010E9" w:rsidRPr="003608E1">
        <w:t xml:space="preserve">Sr. </w:t>
      </w:r>
      <w:r w:rsidR="00E322FB" w:rsidRPr="003608E1">
        <w:t>Rodrigo Diefenthaeler</w:t>
      </w:r>
      <w:r w:rsidR="0041480D" w:rsidRPr="003608E1">
        <w:t>, representante da Secretaria da Fazenda/CAGE</w:t>
      </w:r>
      <w:r w:rsidR="007744E5" w:rsidRPr="003608E1">
        <w:t xml:space="preserve"> (SEFAZ/CAGE)</w:t>
      </w:r>
      <w:r w:rsidR="0041480D" w:rsidRPr="003608E1">
        <w:t xml:space="preserve">; </w:t>
      </w:r>
      <w:r w:rsidR="00FB66EA">
        <w:t>Sr. Lucas Barroso</w:t>
      </w:r>
      <w:r w:rsidR="002D41C0" w:rsidRPr="003608E1">
        <w:t>, representante</w:t>
      </w:r>
      <w:r w:rsidR="0041480D" w:rsidRPr="003608E1">
        <w:t xml:space="preserve"> da Secretaria de Planejamento, Governança e Gestão</w:t>
      </w:r>
      <w:r w:rsidR="007744E5" w:rsidRPr="003608E1">
        <w:t xml:space="preserve"> (SPGG)</w:t>
      </w:r>
      <w:r w:rsidR="0041480D" w:rsidRPr="003608E1">
        <w:t xml:space="preserve">; </w:t>
      </w:r>
      <w:r w:rsidR="00A010E9" w:rsidRPr="003608E1">
        <w:t>Sra.</w:t>
      </w:r>
      <w:r w:rsidR="00E322FB" w:rsidRPr="003608E1">
        <w:t xml:space="preserve"> </w:t>
      </w:r>
      <w:r w:rsidR="00A010E9" w:rsidRPr="00FA2024">
        <w:t>Débora Iara Moresco</w:t>
      </w:r>
      <w:r w:rsidR="00FB66EA">
        <w:t xml:space="preserve">, </w:t>
      </w:r>
      <w:r w:rsidR="002D41C0" w:rsidRPr="003608E1">
        <w:t>representante</w:t>
      </w:r>
      <w:r w:rsidR="0041480D" w:rsidRPr="003608E1">
        <w:t xml:space="preserve"> da Secretaria da Saúde</w:t>
      </w:r>
      <w:r w:rsidR="007744E5" w:rsidRPr="003608E1">
        <w:t xml:space="preserve"> (SES)</w:t>
      </w:r>
      <w:r w:rsidR="0041480D" w:rsidRPr="003608E1">
        <w:t>; Sr. Guilherme Machado do Amaral, representante da Secretaria de Desenvolvimento Social, Trabalho, Justiça e Direitos Humanos</w:t>
      </w:r>
      <w:r w:rsidR="007744E5" w:rsidRPr="003608E1">
        <w:t xml:space="preserve"> (SDSTJDH)</w:t>
      </w:r>
      <w:r w:rsidR="0041480D" w:rsidRPr="003608E1">
        <w:t xml:space="preserve">; </w:t>
      </w:r>
      <w:r w:rsidR="00A66B81">
        <w:t xml:space="preserve">e </w:t>
      </w:r>
      <w:r w:rsidR="0041480D" w:rsidRPr="003608E1">
        <w:t>Sra. Viviane Portella de Portella, representante da Secretaria de Modernização Administrativa e dos Recursos Humanos, pelo Arquivo Público</w:t>
      </w:r>
      <w:r w:rsidR="00FB66EA">
        <w:t xml:space="preserve"> (SMARH/APERS</w:t>
      </w:r>
      <w:r w:rsidR="007744E5" w:rsidRPr="003608E1">
        <w:t>)</w:t>
      </w:r>
      <w:r w:rsidR="0041480D" w:rsidRPr="003608E1">
        <w:t>.</w:t>
      </w:r>
    </w:p>
    <w:p w:rsidR="00CD5452" w:rsidRPr="00CD5452" w:rsidRDefault="00CD5452" w:rsidP="00CD5452">
      <w:pPr>
        <w:spacing w:after="0" w:line="240" w:lineRule="auto"/>
        <w:jc w:val="both"/>
        <w:rPr>
          <w:color w:val="FF0000"/>
        </w:rPr>
      </w:pPr>
    </w:p>
    <w:p w:rsidR="00DE6DD3" w:rsidRPr="0062354A" w:rsidRDefault="0041480D" w:rsidP="00CD5452">
      <w:pPr>
        <w:pStyle w:val="Default"/>
        <w:jc w:val="both"/>
        <w:rPr>
          <w:rFonts w:asciiTheme="minorHAnsi" w:hAnsiTheme="minorHAnsi"/>
          <w:color w:val="auto"/>
          <w:sz w:val="22"/>
          <w:szCs w:val="22"/>
        </w:rPr>
      </w:pPr>
      <w:r w:rsidRPr="00A66B81">
        <w:rPr>
          <w:rFonts w:asciiTheme="minorHAnsi" w:hAnsiTheme="minorHAnsi"/>
          <w:color w:val="auto"/>
          <w:sz w:val="22"/>
          <w:szCs w:val="22"/>
        </w:rPr>
        <w:t>A reunião foi iniciada pel</w:t>
      </w:r>
      <w:r w:rsidR="00FB66EA" w:rsidRPr="00A66B81">
        <w:rPr>
          <w:rFonts w:asciiTheme="minorHAnsi" w:hAnsiTheme="minorHAnsi"/>
          <w:color w:val="auto"/>
          <w:sz w:val="22"/>
          <w:szCs w:val="22"/>
        </w:rPr>
        <w:t>o Presidente da Comissão</w:t>
      </w:r>
      <w:r w:rsidRPr="00A66B81">
        <w:rPr>
          <w:rFonts w:asciiTheme="minorHAnsi" w:hAnsiTheme="minorHAnsi"/>
          <w:color w:val="auto"/>
          <w:sz w:val="22"/>
          <w:szCs w:val="22"/>
        </w:rPr>
        <w:t xml:space="preserve">, com as boas-vindas aos membros </w:t>
      </w:r>
      <w:r w:rsidR="002F305C" w:rsidRPr="00A66B81">
        <w:rPr>
          <w:rFonts w:asciiTheme="minorHAnsi" w:hAnsiTheme="minorHAnsi"/>
          <w:color w:val="auto"/>
          <w:sz w:val="22"/>
          <w:szCs w:val="22"/>
        </w:rPr>
        <w:t>presentes</w:t>
      </w:r>
      <w:r w:rsidR="00FB66EA" w:rsidRPr="00A66B81">
        <w:rPr>
          <w:rFonts w:asciiTheme="minorHAnsi" w:hAnsiTheme="minorHAnsi"/>
          <w:color w:val="auto"/>
          <w:sz w:val="22"/>
          <w:szCs w:val="22"/>
        </w:rPr>
        <w:t xml:space="preserve"> e </w:t>
      </w:r>
      <w:r w:rsidR="00A66B81" w:rsidRPr="00A66B81">
        <w:rPr>
          <w:rFonts w:asciiTheme="minorHAnsi" w:hAnsiTheme="minorHAnsi"/>
          <w:color w:val="auto"/>
          <w:sz w:val="22"/>
          <w:szCs w:val="22"/>
        </w:rPr>
        <w:t xml:space="preserve">a manifestação do </w:t>
      </w:r>
      <w:r w:rsidR="00FB66EA" w:rsidRPr="00A66B81">
        <w:rPr>
          <w:rFonts w:asciiTheme="minorHAnsi" w:hAnsiTheme="minorHAnsi"/>
          <w:color w:val="auto"/>
          <w:sz w:val="22"/>
          <w:szCs w:val="22"/>
        </w:rPr>
        <w:t>desejo de que todos possam desempenhar um bom trabalho no ano que se inicia.</w:t>
      </w:r>
      <w:r w:rsidR="00FB66EA" w:rsidRPr="00AD00FD">
        <w:rPr>
          <w:rFonts w:asciiTheme="minorHAnsi" w:hAnsiTheme="minorHAnsi"/>
          <w:color w:val="00B050"/>
          <w:sz w:val="22"/>
          <w:szCs w:val="22"/>
        </w:rPr>
        <w:t xml:space="preserve"> </w:t>
      </w:r>
      <w:r w:rsidR="00FB66EA">
        <w:rPr>
          <w:rFonts w:asciiTheme="minorHAnsi" w:hAnsiTheme="minorHAnsi"/>
          <w:color w:val="auto"/>
          <w:sz w:val="22"/>
          <w:szCs w:val="22"/>
        </w:rPr>
        <w:t xml:space="preserve">Foi passada a palavra à Secretaria Executiva que informou </w:t>
      </w:r>
      <w:r w:rsidR="00AD00FD">
        <w:rPr>
          <w:rFonts w:asciiTheme="minorHAnsi" w:hAnsiTheme="minorHAnsi"/>
          <w:color w:val="auto"/>
          <w:sz w:val="22"/>
          <w:szCs w:val="22"/>
        </w:rPr>
        <w:t xml:space="preserve">a ocorrência alterações na composição da </w:t>
      </w:r>
      <w:r w:rsidR="00FB66EA">
        <w:rPr>
          <w:rFonts w:asciiTheme="minorHAnsi" w:hAnsiTheme="minorHAnsi"/>
          <w:color w:val="auto"/>
          <w:sz w:val="22"/>
          <w:szCs w:val="22"/>
        </w:rPr>
        <w:t>Comissão, a saber: SPGG (suplente</w:t>
      </w:r>
      <w:r w:rsidR="0053772F">
        <w:rPr>
          <w:rFonts w:asciiTheme="minorHAnsi" w:hAnsiTheme="minorHAnsi"/>
          <w:color w:val="auto"/>
          <w:sz w:val="22"/>
          <w:szCs w:val="22"/>
        </w:rPr>
        <w:t>:</w:t>
      </w:r>
      <w:r w:rsidR="00FB66EA">
        <w:rPr>
          <w:rFonts w:asciiTheme="minorHAnsi" w:hAnsiTheme="minorHAnsi"/>
          <w:color w:val="auto"/>
          <w:sz w:val="22"/>
          <w:szCs w:val="22"/>
        </w:rPr>
        <w:t xml:space="preserve"> Lucas Barroso); SEDUC (titular: Josias</w:t>
      </w:r>
      <w:r w:rsidR="006B1BFA">
        <w:rPr>
          <w:rFonts w:asciiTheme="minorHAnsi" w:hAnsiTheme="minorHAnsi"/>
          <w:color w:val="auto"/>
          <w:sz w:val="22"/>
          <w:szCs w:val="22"/>
        </w:rPr>
        <w:t xml:space="preserve"> Pereira Nunes e suplente: Carisiane Silveira Marques); CC/Subética (suplente: Aline Filter </w:t>
      </w:r>
      <w:r w:rsidR="006B1BFA" w:rsidRPr="00C8473A">
        <w:rPr>
          <w:rFonts w:asciiTheme="minorHAnsi" w:hAnsiTheme="minorHAnsi"/>
          <w:color w:val="auto"/>
          <w:sz w:val="22"/>
          <w:szCs w:val="22"/>
        </w:rPr>
        <w:t>de Oliveira) e PGE (suplente: Adriana Krieger de Mello)</w:t>
      </w:r>
      <w:r w:rsidR="00AD00FD" w:rsidRPr="00C8473A">
        <w:rPr>
          <w:rFonts w:asciiTheme="minorHAnsi" w:hAnsiTheme="minorHAnsi"/>
          <w:color w:val="auto"/>
          <w:sz w:val="22"/>
          <w:szCs w:val="22"/>
        </w:rPr>
        <w:t xml:space="preserve">, sendo que a publicação das designações ocorreu no DOE-e datado de </w:t>
      </w:r>
      <w:r w:rsidR="00260A7C" w:rsidRPr="00C8473A">
        <w:rPr>
          <w:rFonts w:asciiTheme="minorHAnsi" w:hAnsiTheme="minorHAnsi"/>
          <w:color w:val="auto"/>
          <w:sz w:val="22"/>
          <w:szCs w:val="22"/>
        </w:rPr>
        <w:t>05/01/2018</w:t>
      </w:r>
      <w:r w:rsidR="006B1BFA" w:rsidRPr="00C8473A">
        <w:rPr>
          <w:rFonts w:asciiTheme="minorHAnsi" w:hAnsiTheme="minorHAnsi"/>
          <w:color w:val="auto"/>
          <w:sz w:val="22"/>
          <w:szCs w:val="22"/>
        </w:rPr>
        <w:t>.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 xml:space="preserve"> Foram prestadas contas em relação à 22ª Reunião Ordinária: 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>os membros que representam a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 xml:space="preserve"> SEDUC 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na Comissão 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>fo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>ram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 xml:space="preserve"> devidamente cientificad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>os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 xml:space="preserve"> a respeito dos recursos que foram distribuídos para a sua relatoria na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 última 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>reunião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 ordinária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>, bem como que o recurso relativo à Demanda LAI nº 16.887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D00FD" w:rsidRPr="00C8473A">
        <w:rPr>
          <w:rFonts w:asciiTheme="minorHAnsi" w:hAnsiTheme="minorHAnsi"/>
          <w:color w:val="auto"/>
          <w:sz w:val="22"/>
          <w:szCs w:val="22"/>
        </w:rPr>
        <w:t xml:space="preserve">igualmente 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sob sua relatoria, 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>deveria ser julgado n</w:t>
      </w:r>
      <w:r w:rsidR="00AD00FD" w:rsidRPr="00C8473A">
        <w:rPr>
          <w:rFonts w:asciiTheme="minorHAnsi" w:hAnsiTheme="minorHAnsi"/>
          <w:color w:val="auto"/>
          <w:sz w:val="22"/>
          <w:szCs w:val="22"/>
        </w:rPr>
        <w:t>esta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>reunião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 impreterivelmente</w:t>
      </w:r>
      <w:r w:rsidR="00FB5F1B" w:rsidRPr="00C8473A">
        <w:rPr>
          <w:rFonts w:asciiTheme="minorHAnsi" w:hAnsiTheme="minorHAnsi"/>
          <w:color w:val="auto"/>
          <w:sz w:val="22"/>
          <w:szCs w:val="22"/>
        </w:rPr>
        <w:t xml:space="preserve"> (art. 21, §1º, do Decreto nº 49.111/2012)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>; foi protocolado</w:t>
      </w:r>
      <w:r w:rsidR="00AD00FD" w:rsidRPr="00C8473A">
        <w:rPr>
          <w:rFonts w:asciiTheme="minorHAnsi" w:hAnsiTheme="minorHAnsi"/>
          <w:color w:val="auto"/>
          <w:sz w:val="22"/>
          <w:szCs w:val="22"/>
        </w:rPr>
        <w:t xml:space="preserve"> na SEDUC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 ofício, em </w:t>
      </w:r>
      <w:r w:rsidR="00C8473A" w:rsidRPr="00C8473A">
        <w:rPr>
          <w:rFonts w:asciiTheme="minorHAnsi" w:hAnsiTheme="minorHAnsi"/>
          <w:color w:val="auto"/>
          <w:sz w:val="22"/>
          <w:szCs w:val="22"/>
        </w:rPr>
        <w:t>11/01/2018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AD00FD" w:rsidRPr="00C8473A">
        <w:rPr>
          <w:rFonts w:asciiTheme="minorHAnsi" w:hAnsiTheme="minorHAnsi"/>
          <w:color w:val="auto"/>
          <w:sz w:val="22"/>
          <w:szCs w:val="22"/>
        </w:rPr>
        <w:t>s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 xml:space="preserve">olicitando </w:t>
      </w:r>
      <w:r w:rsidR="00AD00FD" w:rsidRPr="00C8473A">
        <w:rPr>
          <w:rFonts w:asciiTheme="minorHAnsi" w:hAnsiTheme="minorHAnsi"/>
          <w:color w:val="auto"/>
          <w:sz w:val="22"/>
          <w:szCs w:val="22"/>
        </w:rPr>
        <w:t xml:space="preserve">a </w:t>
      </w:r>
      <w:r w:rsidR="0053772F" w:rsidRPr="00C8473A">
        <w:rPr>
          <w:rFonts w:asciiTheme="minorHAnsi" w:hAnsiTheme="minorHAnsi"/>
          <w:color w:val="auto"/>
          <w:sz w:val="22"/>
          <w:szCs w:val="22"/>
        </w:rPr>
        <w:t>observância e cumprimento das Decisões proferidas na 22ª reunião ordinária</w:t>
      </w:r>
      <w:r w:rsidR="00B16BBE" w:rsidRPr="00C8473A">
        <w:rPr>
          <w:rFonts w:asciiTheme="minorHAnsi" w:hAnsiTheme="minorHAnsi"/>
          <w:color w:val="auto"/>
          <w:sz w:val="22"/>
          <w:szCs w:val="22"/>
        </w:rPr>
        <w:t>; foram realizados os encaminhamentos aos órgãos competentes das sugestões contidas nas Demandas da Ouvidoria-Geral do Estado (OGE) nºs 11.010, 11.011, 11.797, 11.798 e 11.799</w:t>
      </w:r>
      <w:r w:rsidR="00B35563" w:rsidRPr="00C8473A">
        <w:rPr>
          <w:rFonts w:asciiTheme="minorHAnsi" w:hAnsiTheme="minorHAnsi"/>
          <w:color w:val="auto"/>
          <w:sz w:val="22"/>
          <w:szCs w:val="22"/>
        </w:rPr>
        <w:t xml:space="preserve"> para análise e tomada de decisão.</w:t>
      </w:r>
      <w:r w:rsidR="00DA32E5" w:rsidRPr="00C84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DA32E5" w:rsidRPr="000F3EC6">
        <w:rPr>
          <w:rFonts w:asciiTheme="minorHAnsi" w:hAnsiTheme="minorHAnsi"/>
          <w:b/>
          <w:color w:val="auto"/>
          <w:sz w:val="22"/>
          <w:szCs w:val="22"/>
        </w:rPr>
        <w:t xml:space="preserve">Foi proposto à Comissão que as Atas, Decisões e demais documentos </w:t>
      </w:r>
      <w:r w:rsidR="00C8473A" w:rsidRPr="000F3EC6">
        <w:rPr>
          <w:rFonts w:asciiTheme="minorHAnsi" w:hAnsiTheme="minorHAnsi"/>
          <w:b/>
          <w:color w:val="auto"/>
          <w:sz w:val="22"/>
          <w:szCs w:val="22"/>
        </w:rPr>
        <w:t xml:space="preserve">relativos aos trabalhos desenvolvidos </w:t>
      </w:r>
      <w:r w:rsidR="00B46199" w:rsidRPr="000F3EC6">
        <w:rPr>
          <w:rFonts w:asciiTheme="minorHAnsi" w:hAnsiTheme="minorHAnsi"/>
          <w:b/>
          <w:color w:val="auto"/>
          <w:sz w:val="22"/>
          <w:szCs w:val="22"/>
        </w:rPr>
        <w:t xml:space="preserve">pela mesma </w:t>
      </w:r>
      <w:r w:rsidR="00DA32E5" w:rsidRPr="000F3EC6">
        <w:rPr>
          <w:rFonts w:asciiTheme="minorHAnsi" w:hAnsiTheme="minorHAnsi"/>
          <w:b/>
          <w:color w:val="auto"/>
          <w:sz w:val="22"/>
          <w:szCs w:val="22"/>
        </w:rPr>
        <w:t>sejam lançados em formato Word no Portal Central de Informação, link “CMRI/RS”, devendo as vias assinadas ficar arquivadas sob a responsabilidade da Secretaria Executiva, o que foi aprovado pela unanimidade dos membros</w:t>
      </w:r>
      <w:r w:rsidR="00C8473A" w:rsidRPr="000F3EC6">
        <w:rPr>
          <w:rFonts w:asciiTheme="minorHAnsi" w:hAnsiTheme="minorHAnsi"/>
          <w:b/>
          <w:color w:val="auto"/>
          <w:sz w:val="22"/>
          <w:szCs w:val="22"/>
        </w:rPr>
        <w:t xml:space="preserve"> presentes</w:t>
      </w:r>
      <w:r w:rsidR="00DA32E5" w:rsidRPr="00C8473A">
        <w:rPr>
          <w:rFonts w:asciiTheme="minorHAnsi" w:hAnsiTheme="minorHAnsi"/>
          <w:color w:val="auto"/>
          <w:sz w:val="22"/>
          <w:szCs w:val="22"/>
        </w:rPr>
        <w:t>.</w:t>
      </w:r>
      <w:r w:rsidR="00DA32E5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312CBC" w:rsidRPr="00AD00FD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312CBC" w:rsidRPr="00C8473A">
        <w:rPr>
          <w:rFonts w:asciiTheme="minorHAnsi" w:hAnsiTheme="minorHAnsi"/>
          <w:color w:val="auto"/>
          <w:sz w:val="22"/>
          <w:szCs w:val="22"/>
        </w:rPr>
        <w:t>Na sequência foi proposta à Comissão a expedição de Resoluções/Súmulas a respeito de fatos recorrentes trazidos ao conhecimento da mesma, sendo que a análise desta questão foi distrib</w:t>
      </w:r>
      <w:r w:rsidR="00312CBC" w:rsidRPr="007B2E88">
        <w:rPr>
          <w:rFonts w:asciiTheme="minorHAnsi" w:hAnsiTheme="minorHAnsi"/>
          <w:color w:val="auto"/>
          <w:sz w:val="22"/>
          <w:szCs w:val="22"/>
        </w:rPr>
        <w:t xml:space="preserve">uída para relatoria da PGE. </w:t>
      </w:r>
      <w:r w:rsidR="00AF7046" w:rsidRPr="007B2E88">
        <w:rPr>
          <w:rFonts w:asciiTheme="minorHAnsi" w:hAnsiTheme="minorHAnsi"/>
          <w:color w:val="auto"/>
          <w:sz w:val="22"/>
          <w:szCs w:val="22"/>
        </w:rPr>
        <w:t>Foram distribuídas para análise prévia da Presidência as Demandas enviadas pela OGE sob os nºs 12.722, 12.723, 12.727, 12.728 e 12.729</w:t>
      </w:r>
      <w:r w:rsidR="002D6AE1" w:rsidRPr="007B2E88">
        <w:rPr>
          <w:rFonts w:asciiTheme="minorHAnsi" w:hAnsiTheme="minorHAnsi"/>
          <w:color w:val="auto"/>
          <w:sz w:val="22"/>
          <w:szCs w:val="22"/>
        </w:rPr>
        <w:t>, bem como 13.100, 13.101, 13.102 e 13.103</w:t>
      </w:r>
      <w:r w:rsidR="007B2E88" w:rsidRPr="007B2E88">
        <w:rPr>
          <w:rFonts w:asciiTheme="minorHAnsi" w:hAnsiTheme="minorHAnsi"/>
          <w:color w:val="auto"/>
          <w:sz w:val="22"/>
          <w:szCs w:val="22"/>
        </w:rPr>
        <w:t>.</w:t>
      </w:r>
      <w:r w:rsidR="00AD00FD" w:rsidRPr="007B2E88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842FFB">
        <w:rPr>
          <w:rFonts w:asciiTheme="minorHAnsi" w:hAnsiTheme="minorHAnsi"/>
          <w:color w:val="auto"/>
          <w:sz w:val="22"/>
          <w:szCs w:val="22"/>
        </w:rPr>
        <w:t xml:space="preserve">Em relação às Demandas OGE nº 13.100 a 13.103 já houve despacho no sentido de que </w:t>
      </w:r>
      <w:r w:rsidR="0033431B">
        <w:rPr>
          <w:rFonts w:asciiTheme="minorHAnsi" w:hAnsiTheme="minorHAnsi"/>
          <w:color w:val="auto"/>
          <w:sz w:val="22"/>
          <w:szCs w:val="22"/>
        </w:rPr>
        <w:t>a sugestão seja encaminhada para a Subchefia de Ética, Controle Público e Transparência da Secretaria da Casa Civil, órgão competente para a tomada de decisão administrativa na matéria em pauta, ao qual caberá eventualmente requerer o subsídio da Comissão no processo de tomada de decisão, caso assim entenda necessário e após a devida apuração e avaliação de todas as circunstâncias fáticas, materiais e técnicas envolvidas no caso. Foi salientado, ainda, que na análise deverão ser consideradas eventuais informações resguardadas por alguma espécie de sigilo.</w:t>
      </w:r>
      <w:r w:rsidR="000E050F" w:rsidRPr="000E05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 </w:t>
      </w:r>
      <w:r w:rsidR="000E05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Ademais, </w:t>
      </w:r>
      <w:r w:rsidR="000E05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lastRenderedPageBreak/>
        <w:t xml:space="preserve">ficou registrado que a Comissão entende não ser da sua </w:t>
      </w:r>
      <w:r w:rsidR="000E050F" w:rsidRPr="005B63E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competência analisar originariamente </w:t>
      </w:r>
      <w:bookmarkStart w:id="1" w:name="_GoBack"/>
      <w:bookmarkEnd w:id="1"/>
      <w:r w:rsidR="000E050F" w:rsidRPr="005B63E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o desenvolvimento das políticas públicas de transparência, cabendo a análise e </w:t>
      </w:r>
      <w:r w:rsidR="000E05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 xml:space="preserve">a </w:t>
      </w:r>
      <w:r w:rsidR="000E050F" w:rsidRPr="005B63E2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tomada de decisão, inicialmente, aos respectivos órgãos competentes</w:t>
      </w:r>
      <w:r w:rsidR="000E050F">
        <w:rPr>
          <w:rFonts w:asciiTheme="minorHAnsi" w:hAnsiTheme="minorHAnsi"/>
          <w:color w:val="000000" w:themeColor="text1"/>
          <w:sz w:val="22"/>
          <w:szCs w:val="22"/>
          <w:shd w:val="clear" w:color="auto" w:fill="FFFFFF"/>
        </w:rPr>
        <w:t>, conforme já registrado na ata da 22ª Reunião Ordinária.</w:t>
      </w:r>
      <w:r w:rsidR="000E050F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0A2252" w:rsidRPr="007B2E88">
        <w:rPr>
          <w:rFonts w:asciiTheme="minorHAnsi" w:hAnsiTheme="minorHAnsi"/>
          <w:color w:val="auto"/>
          <w:sz w:val="22"/>
          <w:szCs w:val="22"/>
        </w:rPr>
        <w:t>Ocorreu a distribuição de 04</w:t>
      </w:r>
      <w:r w:rsidR="00BF0432" w:rsidRPr="007B2E88">
        <w:rPr>
          <w:rFonts w:asciiTheme="minorHAnsi" w:hAnsiTheme="minorHAnsi"/>
          <w:color w:val="auto"/>
          <w:sz w:val="22"/>
          <w:szCs w:val="22"/>
        </w:rPr>
        <w:t xml:space="preserve"> recursos novos para relatoria relativos às Demandas LAI nºs 18.389 (relatoria</w:t>
      </w:r>
      <w:r w:rsidR="00BF0432">
        <w:rPr>
          <w:rFonts w:asciiTheme="minorHAnsi" w:hAnsiTheme="minorHAnsi"/>
          <w:color w:val="auto"/>
          <w:sz w:val="22"/>
          <w:szCs w:val="22"/>
        </w:rPr>
        <w:t xml:space="preserve"> SSP); </w:t>
      </w:r>
      <w:r w:rsidR="000A2252">
        <w:rPr>
          <w:rFonts w:asciiTheme="minorHAnsi" w:hAnsiTheme="minorHAnsi"/>
          <w:color w:val="auto"/>
          <w:sz w:val="22"/>
          <w:szCs w:val="22"/>
        </w:rPr>
        <w:t>18.418 (relatoria SEFAZ/</w:t>
      </w:r>
      <w:r w:rsidR="000A2252" w:rsidRPr="00C8473A">
        <w:rPr>
          <w:rFonts w:asciiTheme="minorHAnsi" w:hAnsiTheme="minorHAnsi"/>
          <w:color w:val="auto"/>
          <w:sz w:val="22"/>
          <w:szCs w:val="22"/>
        </w:rPr>
        <w:t xml:space="preserve">CAGE); </w:t>
      </w:r>
      <w:r w:rsidR="00BF0432" w:rsidRPr="00C8473A">
        <w:rPr>
          <w:rFonts w:asciiTheme="minorHAnsi" w:hAnsiTheme="minorHAnsi"/>
          <w:color w:val="auto"/>
          <w:sz w:val="22"/>
          <w:szCs w:val="22"/>
        </w:rPr>
        <w:t>18.166 (relatoria SEDUC)</w:t>
      </w:r>
      <w:r w:rsidR="000A2252" w:rsidRPr="00C8473A">
        <w:rPr>
          <w:rFonts w:asciiTheme="minorHAnsi" w:hAnsiTheme="minorHAnsi"/>
          <w:color w:val="auto"/>
          <w:sz w:val="22"/>
          <w:szCs w:val="22"/>
        </w:rPr>
        <w:t xml:space="preserve"> e 18.492 (relatoria da SMARH/APERS)</w:t>
      </w:r>
      <w:r w:rsidR="00BF0432" w:rsidRPr="00C8473A">
        <w:rPr>
          <w:rFonts w:asciiTheme="minorHAnsi" w:hAnsiTheme="minorHAnsi"/>
          <w:color w:val="auto"/>
          <w:sz w:val="22"/>
          <w:szCs w:val="22"/>
        </w:rPr>
        <w:t>.</w:t>
      </w:r>
      <w:r w:rsidR="00BF0432">
        <w:rPr>
          <w:rFonts w:asciiTheme="minorHAnsi" w:hAnsiTheme="minorHAnsi"/>
          <w:color w:val="auto"/>
          <w:sz w:val="22"/>
          <w:szCs w:val="22"/>
        </w:rPr>
        <w:t xml:space="preserve"> Ato contínuo passou-se </w:t>
      </w:r>
      <w:r w:rsidR="00C6653E">
        <w:rPr>
          <w:rFonts w:asciiTheme="minorHAnsi" w:hAnsiTheme="minorHAnsi"/>
          <w:color w:val="auto"/>
          <w:sz w:val="22"/>
          <w:szCs w:val="22"/>
        </w:rPr>
        <w:t>à análise e julgamento do recurso relativo à Demanda LAI nº 17.071</w:t>
      </w:r>
      <w:r w:rsidR="00E42F9B">
        <w:rPr>
          <w:rFonts w:asciiTheme="minorHAnsi" w:hAnsiTheme="minorHAnsi"/>
          <w:color w:val="auto"/>
          <w:sz w:val="22"/>
          <w:szCs w:val="22"/>
        </w:rPr>
        <w:t xml:space="preserve"> (relatoria SSP)</w:t>
      </w:r>
      <w:r w:rsidR="00C6653E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E42F9B">
        <w:rPr>
          <w:rFonts w:asciiTheme="minorHAnsi" w:hAnsiTheme="minorHAnsi"/>
          <w:color w:val="auto"/>
          <w:sz w:val="22"/>
          <w:szCs w:val="22"/>
        </w:rPr>
        <w:t xml:space="preserve">onde </w:t>
      </w:r>
      <w:r w:rsidR="00AD00FD">
        <w:rPr>
          <w:rFonts w:asciiTheme="minorHAnsi" w:hAnsiTheme="minorHAnsi"/>
          <w:color w:val="auto"/>
          <w:sz w:val="22"/>
          <w:szCs w:val="22"/>
        </w:rPr>
        <w:t xml:space="preserve">a PGE pediu </w:t>
      </w:r>
      <w:r w:rsidR="00E42F9B">
        <w:rPr>
          <w:rFonts w:asciiTheme="minorHAnsi" w:hAnsiTheme="minorHAnsi"/>
          <w:color w:val="auto"/>
          <w:sz w:val="22"/>
          <w:szCs w:val="22"/>
        </w:rPr>
        <w:t>vista</w:t>
      </w:r>
      <w:r w:rsidR="00C6653E">
        <w:rPr>
          <w:rFonts w:asciiTheme="minorHAnsi" w:hAnsiTheme="minorHAnsi"/>
          <w:color w:val="auto"/>
          <w:sz w:val="22"/>
          <w:szCs w:val="22"/>
        </w:rPr>
        <w:t>, nos termos do art.</w:t>
      </w:r>
      <w:r w:rsidR="00C6653E">
        <w:rPr>
          <w:rFonts w:ascii="Verdana" w:hAnsi="Verdana"/>
          <w:color w:val="000033"/>
          <w:sz w:val="20"/>
          <w:szCs w:val="20"/>
          <w:shd w:val="clear" w:color="auto" w:fill="FFFFFF"/>
        </w:rPr>
        <w:t xml:space="preserve"> 10 do Decreto nº </w:t>
      </w:r>
      <w:r w:rsidR="00C21547">
        <w:rPr>
          <w:rFonts w:ascii="Verdana" w:hAnsi="Verdana"/>
          <w:color w:val="000033"/>
          <w:sz w:val="20"/>
          <w:szCs w:val="20"/>
          <w:shd w:val="clear" w:color="auto" w:fill="FFFFFF"/>
        </w:rPr>
        <w:t>51.111/2014</w:t>
      </w:r>
      <w:r w:rsidR="00AD00FD">
        <w:rPr>
          <w:rFonts w:ascii="Verdana" w:hAnsi="Verdana"/>
          <w:color w:val="000033"/>
          <w:sz w:val="20"/>
          <w:szCs w:val="20"/>
          <w:shd w:val="clear" w:color="auto" w:fill="FFFFFF"/>
        </w:rPr>
        <w:t>;</w:t>
      </w:r>
      <w:r w:rsidR="00C21547">
        <w:rPr>
          <w:rFonts w:ascii="Verdana" w:hAnsi="Verdana"/>
          <w:color w:val="000033"/>
          <w:sz w:val="20"/>
          <w:szCs w:val="20"/>
          <w:shd w:val="clear" w:color="auto" w:fill="FFFFFF"/>
        </w:rPr>
        <w:t xml:space="preserve"> bem como dos recursos relativos às </w:t>
      </w:r>
      <w:r w:rsidR="00BF0432">
        <w:rPr>
          <w:rFonts w:asciiTheme="minorHAnsi" w:hAnsiTheme="minorHAnsi"/>
          <w:color w:val="auto"/>
          <w:sz w:val="22"/>
          <w:szCs w:val="22"/>
        </w:rPr>
        <w:t xml:space="preserve">Demandas LAI nºs </w:t>
      </w:r>
      <w:r w:rsidR="004B0F3F">
        <w:rPr>
          <w:rFonts w:asciiTheme="minorHAnsi" w:hAnsiTheme="minorHAnsi"/>
          <w:color w:val="auto"/>
          <w:sz w:val="22"/>
          <w:szCs w:val="22"/>
        </w:rPr>
        <w:t>16.887 (relatoria SEDUC); 17.660 (relatoria SPGG); 17.840 (relatoria SEFAZ/CAGE); 17.858 (relatoria SMARH/APERS); 17.859 (relatoria SDSTJDH); 17.860 (relatoria SES); 17.861 (relatoria SES);</w:t>
      </w:r>
      <w:r w:rsidR="00C8473A">
        <w:rPr>
          <w:rFonts w:asciiTheme="minorHAnsi" w:hAnsiTheme="minorHAnsi"/>
          <w:color w:val="auto"/>
          <w:sz w:val="22"/>
          <w:szCs w:val="22"/>
        </w:rPr>
        <w:t xml:space="preserve"> e</w:t>
      </w:r>
      <w:r w:rsidR="004B0F3F">
        <w:rPr>
          <w:rFonts w:asciiTheme="minorHAnsi" w:hAnsiTheme="minorHAnsi"/>
          <w:color w:val="auto"/>
          <w:sz w:val="22"/>
          <w:szCs w:val="22"/>
        </w:rPr>
        <w:t xml:space="preserve"> 17.865 (relatoria PGE)</w:t>
      </w:r>
      <w:r w:rsidR="00C6653E">
        <w:rPr>
          <w:rFonts w:asciiTheme="minorHAnsi" w:hAnsiTheme="minorHAnsi"/>
          <w:color w:val="auto"/>
          <w:sz w:val="22"/>
          <w:szCs w:val="22"/>
        </w:rPr>
        <w:t xml:space="preserve">, </w:t>
      </w:r>
      <w:r w:rsidR="00B5777B" w:rsidRPr="00807E09">
        <w:rPr>
          <w:rFonts w:asciiTheme="minorHAnsi" w:hAnsiTheme="minorHAnsi"/>
          <w:color w:val="auto"/>
          <w:sz w:val="22"/>
          <w:szCs w:val="22"/>
        </w:rPr>
        <w:t>cujas decisões, na íntegra, serão</w:t>
      </w:r>
      <w:r w:rsidR="00AD00FD">
        <w:rPr>
          <w:rFonts w:asciiTheme="minorHAnsi" w:hAnsiTheme="minorHAnsi"/>
          <w:color w:val="auto"/>
          <w:sz w:val="22"/>
          <w:szCs w:val="22"/>
        </w:rPr>
        <w:t xml:space="preserve"> oportunamente</w:t>
      </w:r>
      <w:r w:rsidR="00B5777B" w:rsidRPr="00807E09">
        <w:rPr>
          <w:rFonts w:asciiTheme="minorHAnsi" w:hAnsiTheme="minorHAnsi"/>
          <w:color w:val="auto"/>
          <w:sz w:val="22"/>
          <w:szCs w:val="22"/>
        </w:rPr>
        <w:t xml:space="preserve"> disponibilizadas</w:t>
      </w:r>
      <w:r w:rsidR="00F8635E" w:rsidRPr="00807E09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B5777B" w:rsidRPr="00807E09">
        <w:rPr>
          <w:rFonts w:asciiTheme="minorHAnsi" w:hAnsiTheme="minorHAnsi"/>
          <w:color w:val="auto"/>
          <w:sz w:val="22"/>
          <w:szCs w:val="22"/>
        </w:rPr>
        <w:t>no</w:t>
      </w:r>
      <w:r w:rsidR="00B5777B" w:rsidRPr="00A25D8A">
        <w:rPr>
          <w:rFonts w:asciiTheme="minorHAnsi" w:hAnsiTheme="minorHAnsi"/>
          <w:color w:val="auto"/>
          <w:sz w:val="22"/>
          <w:szCs w:val="22"/>
        </w:rPr>
        <w:t xml:space="preserve"> link: </w:t>
      </w:r>
      <w:hyperlink r:id="rId7" w:history="1">
        <w:r w:rsidR="00A07CED" w:rsidRPr="00A25D8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http://www.centraldeinformacao.rs.gov.br/decisoes</w:t>
        </w:r>
      </w:hyperlink>
      <w:r w:rsidR="00C6653E">
        <w:rPr>
          <w:rFonts w:asciiTheme="minorHAnsi" w:hAnsiTheme="minorHAnsi"/>
          <w:color w:val="auto"/>
          <w:sz w:val="22"/>
          <w:szCs w:val="22"/>
        </w:rPr>
        <w:t xml:space="preserve">. </w:t>
      </w:r>
      <w:r w:rsidR="00B62B94" w:rsidRPr="0062354A">
        <w:rPr>
          <w:rFonts w:asciiTheme="minorHAnsi" w:hAnsiTheme="minorHAnsi"/>
          <w:color w:val="auto"/>
          <w:sz w:val="22"/>
          <w:szCs w:val="22"/>
        </w:rPr>
        <w:t>A próxima reunião ordinária</w:t>
      </w:r>
      <w:r w:rsidR="00057C44">
        <w:rPr>
          <w:rFonts w:asciiTheme="minorHAnsi" w:hAnsiTheme="minorHAnsi"/>
          <w:color w:val="auto"/>
          <w:sz w:val="22"/>
          <w:szCs w:val="22"/>
        </w:rPr>
        <w:t xml:space="preserve"> ficou</w:t>
      </w:r>
      <w:r w:rsidR="0011135B" w:rsidRPr="0062354A">
        <w:rPr>
          <w:rFonts w:asciiTheme="minorHAnsi" w:hAnsiTheme="minorHAnsi"/>
          <w:color w:val="auto"/>
          <w:sz w:val="22"/>
          <w:szCs w:val="22"/>
        </w:rPr>
        <w:t xml:space="preserve"> designada para o dia</w:t>
      </w:r>
      <w:r w:rsidR="00C8473A">
        <w:rPr>
          <w:rFonts w:asciiTheme="minorHAnsi" w:hAnsiTheme="minorHAnsi"/>
          <w:color w:val="auto"/>
          <w:sz w:val="22"/>
          <w:szCs w:val="22"/>
        </w:rPr>
        <w:t xml:space="preserve"> </w:t>
      </w:r>
      <w:r w:rsidR="00A303BF">
        <w:rPr>
          <w:rFonts w:asciiTheme="minorHAnsi" w:hAnsiTheme="minorHAnsi"/>
          <w:color w:val="auto"/>
          <w:sz w:val="22"/>
          <w:szCs w:val="22"/>
        </w:rPr>
        <w:t>27/03/2018</w:t>
      </w:r>
      <w:r w:rsidR="00B62B94" w:rsidRPr="00E47E9F">
        <w:rPr>
          <w:rFonts w:asciiTheme="minorHAnsi" w:hAnsiTheme="minorHAnsi"/>
          <w:color w:val="auto"/>
          <w:sz w:val="22"/>
          <w:szCs w:val="22"/>
        </w:rPr>
        <w:t>,</w:t>
      </w:r>
      <w:r w:rsidR="003844E2" w:rsidRPr="0062354A">
        <w:rPr>
          <w:rFonts w:asciiTheme="minorHAnsi" w:hAnsiTheme="minorHAnsi"/>
          <w:color w:val="auto"/>
          <w:sz w:val="22"/>
          <w:szCs w:val="22"/>
        </w:rPr>
        <w:t xml:space="preserve"> sendo que o </w:t>
      </w:r>
      <w:r w:rsidRPr="0062354A">
        <w:rPr>
          <w:rFonts w:asciiTheme="minorHAnsi" w:hAnsiTheme="minorHAnsi"/>
          <w:color w:val="auto"/>
          <w:sz w:val="22"/>
          <w:szCs w:val="22"/>
        </w:rPr>
        <w:t xml:space="preserve">local, </w:t>
      </w:r>
      <w:r w:rsidR="00040105" w:rsidRPr="0062354A">
        <w:rPr>
          <w:rFonts w:asciiTheme="minorHAnsi" w:hAnsiTheme="minorHAnsi"/>
          <w:color w:val="auto"/>
          <w:sz w:val="22"/>
          <w:szCs w:val="22"/>
        </w:rPr>
        <w:t xml:space="preserve">a </w:t>
      </w:r>
      <w:r w:rsidRPr="0062354A">
        <w:rPr>
          <w:rFonts w:asciiTheme="minorHAnsi" w:hAnsiTheme="minorHAnsi"/>
          <w:color w:val="auto"/>
          <w:sz w:val="22"/>
          <w:szCs w:val="22"/>
        </w:rPr>
        <w:t xml:space="preserve">data e </w:t>
      </w:r>
      <w:r w:rsidR="00040105" w:rsidRPr="0062354A">
        <w:rPr>
          <w:rFonts w:asciiTheme="minorHAnsi" w:hAnsiTheme="minorHAnsi"/>
          <w:color w:val="auto"/>
          <w:sz w:val="22"/>
          <w:szCs w:val="22"/>
        </w:rPr>
        <w:t xml:space="preserve">o </w:t>
      </w:r>
      <w:r w:rsidRPr="0062354A">
        <w:rPr>
          <w:rFonts w:asciiTheme="minorHAnsi" w:hAnsiTheme="minorHAnsi"/>
          <w:color w:val="auto"/>
          <w:sz w:val="22"/>
          <w:szCs w:val="22"/>
        </w:rPr>
        <w:t>horário serão previamente cientificados aos membros da CMRI/RS pela Secretaria Executiva (através de e-mail).</w:t>
      </w:r>
    </w:p>
    <w:p w:rsidR="00F452FB" w:rsidRDefault="00F452FB">
      <w:pPr>
        <w:jc w:val="both"/>
        <w:rPr>
          <w:rFonts w:cs="Arial"/>
        </w:rPr>
      </w:pPr>
    </w:p>
    <w:p w:rsidR="00DE6DD3" w:rsidRPr="002D41C0" w:rsidRDefault="0041480D">
      <w:pPr>
        <w:jc w:val="both"/>
        <w:rPr>
          <w:rFonts w:cs="Arial"/>
        </w:rPr>
      </w:pPr>
      <w:r w:rsidRPr="002D41C0">
        <w:rPr>
          <w:rFonts w:cs="Arial"/>
        </w:rPr>
        <w:t>De acordo:</w:t>
      </w:r>
    </w:p>
    <w:p w:rsidR="00F452FB" w:rsidRPr="002D41C0" w:rsidRDefault="00F452FB">
      <w:pPr>
        <w:jc w:val="both"/>
        <w:rPr>
          <w:rFonts w:cs="Arial"/>
        </w:rPr>
      </w:pPr>
    </w:p>
    <w:p w:rsidR="00DE6DD3" w:rsidRPr="002D41C0" w:rsidRDefault="0041480D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Subchefia de Ética, Controle Público e Transparência da Secretaria da Casa Civil/RS</w:t>
      </w: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41480D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Procuradoria-Geral do Estado</w:t>
      </w: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41480D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Secretaria do Planejamento, Governança e Gestão</w:t>
      </w:r>
    </w:p>
    <w:p w:rsidR="00DE6DD3" w:rsidRPr="002D41C0" w:rsidRDefault="00DE6DD3" w:rsidP="00311488">
      <w:pPr>
        <w:spacing w:after="0" w:line="240" w:lineRule="auto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2D41C0" w:rsidRDefault="0041480D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Secretaria da Fazenda/CAGE</w:t>
      </w:r>
    </w:p>
    <w:p w:rsidR="00DE6DD3" w:rsidRDefault="00DE6DD3">
      <w:pPr>
        <w:spacing w:after="0" w:line="240" w:lineRule="auto"/>
        <w:jc w:val="center"/>
        <w:rPr>
          <w:rFonts w:cs="Arial"/>
        </w:rPr>
      </w:pPr>
    </w:p>
    <w:p w:rsidR="00F452FB" w:rsidRDefault="00F452FB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 w:rsidP="00C21547">
      <w:pPr>
        <w:spacing w:after="0" w:line="240" w:lineRule="auto"/>
        <w:rPr>
          <w:rFonts w:cs="Arial"/>
        </w:rPr>
      </w:pPr>
    </w:p>
    <w:p w:rsidR="00DE6DD3" w:rsidRPr="002D41C0" w:rsidRDefault="0041480D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Secretaria de Modernização Administrativa e Recursos Humanos/Arquivo Público do Estado</w:t>
      </w: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F452FB" w:rsidRPr="002D41C0" w:rsidRDefault="00F452FB">
      <w:pPr>
        <w:spacing w:after="0" w:line="240" w:lineRule="auto"/>
        <w:jc w:val="center"/>
        <w:rPr>
          <w:rFonts w:cs="Arial"/>
        </w:rPr>
      </w:pPr>
    </w:p>
    <w:p w:rsidR="003844E2" w:rsidRPr="002D41C0" w:rsidRDefault="003844E2">
      <w:pPr>
        <w:spacing w:after="0" w:line="240" w:lineRule="auto"/>
        <w:jc w:val="center"/>
        <w:rPr>
          <w:rFonts w:cs="Arial"/>
        </w:rPr>
      </w:pPr>
    </w:p>
    <w:p w:rsidR="00DE6DD3" w:rsidRPr="002D41C0" w:rsidRDefault="0041480D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Secretaria de Desenvolvimento Social, Trabalho, Justiça e Direitos Humanos</w:t>
      </w:r>
    </w:p>
    <w:p w:rsidR="00DE6DD3" w:rsidRDefault="00DE6DD3">
      <w:pPr>
        <w:spacing w:after="0" w:line="240" w:lineRule="auto"/>
        <w:jc w:val="center"/>
        <w:rPr>
          <w:rFonts w:cs="Arial"/>
        </w:rPr>
      </w:pPr>
    </w:p>
    <w:p w:rsidR="00DE6DD3" w:rsidRDefault="00DE6DD3" w:rsidP="00924409">
      <w:pPr>
        <w:spacing w:after="0" w:line="240" w:lineRule="auto"/>
        <w:rPr>
          <w:rFonts w:cs="Arial"/>
        </w:rPr>
      </w:pPr>
      <w:bookmarkStart w:id="2" w:name="__UnoMark__139_782261568"/>
      <w:bookmarkEnd w:id="2"/>
    </w:p>
    <w:p w:rsidR="00206944" w:rsidRDefault="00206944" w:rsidP="00924409">
      <w:pPr>
        <w:spacing w:after="0" w:line="240" w:lineRule="auto"/>
        <w:rPr>
          <w:rFonts w:cs="Arial"/>
        </w:rPr>
      </w:pPr>
    </w:p>
    <w:p w:rsidR="00206944" w:rsidRDefault="00206944" w:rsidP="00206944">
      <w:pPr>
        <w:spacing w:after="0" w:line="240" w:lineRule="auto"/>
        <w:jc w:val="center"/>
        <w:rPr>
          <w:rFonts w:cs="Arial"/>
        </w:rPr>
      </w:pPr>
      <w:r>
        <w:rPr>
          <w:rFonts w:cs="Arial"/>
        </w:rPr>
        <w:t>Secretaria da Educação</w:t>
      </w:r>
    </w:p>
    <w:p w:rsidR="00206944" w:rsidRDefault="00206944" w:rsidP="00206944">
      <w:pPr>
        <w:spacing w:after="0" w:line="240" w:lineRule="auto"/>
        <w:jc w:val="center"/>
        <w:rPr>
          <w:rFonts w:cs="Arial"/>
        </w:rPr>
      </w:pPr>
    </w:p>
    <w:p w:rsidR="00206944" w:rsidRPr="002D41C0" w:rsidRDefault="00206944" w:rsidP="00206944">
      <w:pPr>
        <w:spacing w:after="0" w:line="240" w:lineRule="auto"/>
        <w:jc w:val="center"/>
        <w:rPr>
          <w:rFonts w:cs="Arial"/>
        </w:rPr>
      </w:pPr>
    </w:p>
    <w:p w:rsidR="00DE6DD3" w:rsidRPr="002D41C0" w:rsidRDefault="00DE6DD3">
      <w:pPr>
        <w:spacing w:after="0" w:line="240" w:lineRule="auto"/>
        <w:jc w:val="center"/>
        <w:rPr>
          <w:rFonts w:cs="Arial"/>
        </w:rPr>
      </w:pPr>
    </w:p>
    <w:p w:rsidR="00DE6DD3" w:rsidRPr="00F8635E" w:rsidRDefault="0041480D" w:rsidP="00F8635E">
      <w:pPr>
        <w:spacing w:after="0" w:line="240" w:lineRule="auto"/>
        <w:jc w:val="center"/>
        <w:rPr>
          <w:rFonts w:cs="Arial"/>
        </w:rPr>
      </w:pPr>
      <w:r w:rsidRPr="002D41C0">
        <w:rPr>
          <w:rFonts w:cs="Arial"/>
        </w:rPr>
        <w:t>Secretaria da Saúde</w:t>
      </w:r>
    </w:p>
    <w:sectPr w:rsidR="00DE6DD3" w:rsidRPr="00F8635E" w:rsidSect="00DE6DD3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319" w:rsidRDefault="00A03319" w:rsidP="00DE6DD3">
      <w:pPr>
        <w:spacing w:after="0" w:line="240" w:lineRule="auto"/>
      </w:pPr>
      <w:r>
        <w:separator/>
      </w:r>
    </w:p>
  </w:endnote>
  <w:endnote w:type="continuationSeparator" w:id="1">
    <w:p w:rsidR="00A03319" w:rsidRDefault="00A03319" w:rsidP="00DE6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653E" w:rsidRDefault="00C6653E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23ª Reunião CMRI/RS – 06/02/18, 14h30min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319" w:rsidRDefault="00A03319" w:rsidP="00DE6DD3">
      <w:pPr>
        <w:spacing w:after="0" w:line="240" w:lineRule="auto"/>
      </w:pPr>
      <w:r>
        <w:separator/>
      </w:r>
    </w:p>
  </w:footnote>
  <w:footnote w:type="continuationSeparator" w:id="1">
    <w:p w:rsidR="00A03319" w:rsidRDefault="00A03319" w:rsidP="00DE6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1470521"/>
      <w:docPartObj>
        <w:docPartGallery w:val="Page Numbers (Top of Page)"/>
        <w:docPartUnique/>
      </w:docPartObj>
    </w:sdtPr>
    <w:sdtContent>
      <w:p w:rsidR="00C6653E" w:rsidRDefault="0045393E">
        <w:pPr>
          <w:pStyle w:val="Cabealho"/>
          <w:jc w:val="right"/>
        </w:pPr>
        <w:fldSimple w:instr="PAGE">
          <w:r w:rsidR="000F3EC6">
            <w:rPr>
              <w:noProof/>
            </w:rPr>
            <w:t>1</w:t>
          </w:r>
        </w:fldSimple>
      </w:p>
    </w:sdtContent>
  </w:sdt>
  <w:p w:rsidR="00C6653E" w:rsidRDefault="00C6653E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DD3"/>
    <w:rsid w:val="00005F51"/>
    <w:rsid w:val="000128EF"/>
    <w:rsid w:val="00014654"/>
    <w:rsid w:val="00021F77"/>
    <w:rsid w:val="00040105"/>
    <w:rsid w:val="00057C44"/>
    <w:rsid w:val="00076513"/>
    <w:rsid w:val="00097DC9"/>
    <w:rsid w:val="000A2252"/>
    <w:rsid w:val="000E050F"/>
    <w:rsid w:val="000E4DA6"/>
    <w:rsid w:val="000F3EC6"/>
    <w:rsid w:val="0011135B"/>
    <w:rsid w:val="00124B15"/>
    <w:rsid w:val="00141D31"/>
    <w:rsid w:val="001442C3"/>
    <w:rsid w:val="001821C7"/>
    <w:rsid w:val="001837B3"/>
    <w:rsid w:val="00197AD3"/>
    <w:rsid w:val="00197D76"/>
    <w:rsid w:val="001C04DD"/>
    <w:rsid w:val="001C64D7"/>
    <w:rsid w:val="001D2C86"/>
    <w:rsid w:val="001E3A0F"/>
    <w:rsid w:val="001E65A7"/>
    <w:rsid w:val="001F2247"/>
    <w:rsid w:val="001F2628"/>
    <w:rsid w:val="00206944"/>
    <w:rsid w:val="00214292"/>
    <w:rsid w:val="002151F4"/>
    <w:rsid w:val="00253644"/>
    <w:rsid w:val="00260A7C"/>
    <w:rsid w:val="002C5A3A"/>
    <w:rsid w:val="002D41C0"/>
    <w:rsid w:val="002D6AE1"/>
    <w:rsid w:val="002E0CB5"/>
    <w:rsid w:val="002F2F49"/>
    <w:rsid w:val="002F305C"/>
    <w:rsid w:val="0030598C"/>
    <w:rsid w:val="003109FA"/>
    <w:rsid w:val="00311488"/>
    <w:rsid w:val="00312CBC"/>
    <w:rsid w:val="00322F8F"/>
    <w:rsid w:val="0033431B"/>
    <w:rsid w:val="00337147"/>
    <w:rsid w:val="003608E1"/>
    <w:rsid w:val="003730BE"/>
    <w:rsid w:val="0038284E"/>
    <w:rsid w:val="003844E2"/>
    <w:rsid w:val="0039530E"/>
    <w:rsid w:val="003A1EF7"/>
    <w:rsid w:val="003B0F35"/>
    <w:rsid w:val="003B597F"/>
    <w:rsid w:val="003C0251"/>
    <w:rsid w:val="004139C7"/>
    <w:rsid w:val="0041480D"/>
    <w:rsid w:val="0044056D"/>
    <w:rsid w:val="0045393E"/>
    <w:rsid w:val="00467DE9"/>
    <w:rsid w:val="004B0F3F"/>
    <w:rsid w:val="004D491D"/>
    <w:rsid w:val="004D665D"/>
    <w:rsid w:val="00532F20"/>
    <w:rsid w:val="0053772F"/>
    <w:rsid w:val="005B63E2"/>
    <w:rsid w:val="005C7380"/>
    <w:rsid w:val="005D7693"/>
    <w:rsid w:val="005F1825"/>
    <w:rsid w:val="00622D74"/>
    <w:rsid w:val="0062354A"/>
    <w:rsid w:val="00623B00"/>
    <w:rsid w:val="00624039"/>
    <w:rsid w:val="006458C0"/>
    <w:rsid w:val="00652243"/>
    <w:rsid w:val="0068715A"/>
    <w:rsid w:val="006B1BFA"/>
    <w:rsid w:val="006B2503"/>
    <w:rsid w:val="006C221F"/>
    <w:rsid w:val="006C2752"/>
    <w:rsid w:val="006D3465"/>
    <w:rsid w:val="006D51C2"/>
    <w:rsid w:val="006E7A63"/>
    <w:rsid w:val="006F6D19"/>
    <w:rsid w:val="00700C64"/>
    <w:rsid w:val="00707611"/>
    <w:rsid w:val="00710B14"/>
    <w:rsid w:val="0071367B"/>
    <w:rsid w:val="00714936"/>
    <w:rsid w:val="00744C7D"/>
    <w:rsid w:val="007538CC"/>
    <w:rsid w:val="00770988"/>
    <w:rsid w:val="007744E5"/>
    <w:rsid w:val="007A3B08"/>
    <w:rsid w:val="007B2E88"/>
    <w:rsid w:val="007E4F14"/>
    <w:rsid w:val="007E5F51"/>
    <w:rsid w:val="007F110C"/>
    <w:rsid w:val="007F2CB2"/>
    <w:rsid w:val="00805571"/>
    <w:rsid w:val="008067D8"/>
    <w:rsid w:val="00807E09"/>
    <w:rsid w:val="00822AF9"/>
    <w:rsid w:val="00842FFB"/>
    <w:rsid w:val="00850727"/>
    <w:rsid w:val="008A7978"/>
    <w:rsid w:val="008B12DA"/>
    <w:rsid w:val="008B4EC3"/>
    <w:rsid w:val="008D09F6"/>
    <w:rsid w:val="008E1774"/>
    <w:rsid w:val="008E20B8"/>
    <w:rsid w:val="008E6FD0"/>
    <w:rsid w:val="00924409"/>
    <w:rsid w:val="00992129"/>
    <w:rsid w:val="0099410B"/>
    <w:rsid w:val="009A6501"/>
    <w:rsid w:val="009B5FB4"/>
    <w:rsid w:val="009C7523"/>
    <w:rsid w:val="00A010E9"/>
    <w:rsid w:val="00A03319"/>
    <w:rsid w:val="00A07CED"/>
    <w:rsid w:val="00A20AF5"/>
    <w:rsid w:val="00A21044"/>
    <w:rsid w:val="00A23F5E"/>
    <w:rsid w:val="00A25D8A"/>
    <w:rsid w:val="00A266C0"/>
    <w:rsid w:val="00A301A2"/>
    <w:rsid w:val="00A303BF"/>
    <w:rsid w:val="00A4591D"/>
    <w:rsid w:val="00A66B81"/>
    <w:rsid w:val="00A8178F"/>
    <w:rsid w:val="00A872D4"/>
    <w:rsid w:val="00AA5BAD"/>
    <w:rsid w:val="00AD00FD"/>
    <w:rsid w:val="00AD121A"/>
    <w:rsid w:val="00AD7803"/>
    <w:rsid w:val="00AE2326"/>
    <w:rsid w:val="00AE2E1B"/>
    <w:rsid w:val="00AF5C63"/>
    <w:rsid w:val="00AF7046"/>
    <w:rsid w:val="00B074B8"/>
    <w:rsid w:val="00B1169E"/>
    <w:rsid w:val="00B16BBE"/>
    <w:rsid w:val="00B35563"/>
    <w:rsid w:val="00B46199"/>
    <w:rsid w:val="00B5777B"/>
    <w:rsid w:val="00B62B94"/>
    <w:rsid w:val="00B66D79"/>
    <w:rsid w:val="00BB35C4"/>
    <w:rsid w:val="00BB4B95"/>
    <w:rsid w:val="00BC5C6A"/>
    <w:rsid w:val="00BF0432"/>
    <w:rsid w:val="00BF0A20"/>
    <w:rsid w:val="00C10653"/>
    <w:rsid w:val="00C11C4A"/>
    <w:rsid w:val="00C13301"/>
    <w:rsid w:val="00C21547"/>
    <w:rsid w:val="00C23122"/>
    <w:rsid w:val="00C309C6"/>
    <w:rsid w:val="00C4190E"/>
    <w:rsid w:val="00C45A0D"/>
    <w:rsid w:val="00C521D1"/>
    <w:rsid w:val="00C631BA"/>
    <w:rsid w:val="00C6653E"/>
    <w:rsid w:val="00C761DE"/>
    <w:rsid w:val="00C8473A"/>
    <w:rsid w:val="00C90D7B"/>
    <w:rsid w:val="00CD5452"/>
    <w:rsid w:val="00CE4E08"/>
    <w:rsid w:val="00D24695"/>
    <w:rsid w:val="00D26BF9"/>
    <w:rsid w:val="00D32EFF"/>
    <w:rsid w:val="00D62FF0"/>
    <w:rsid w:val="00D762F1"/>
    <w:rsid w:val="00D81CB9"/>
    <w:rsid w:val="00D8572A"/>
    <w:rsid w:val="00DA0531"/>
    <w:rsid w:val="00DA32E5"/>
    <w:rsid w:val="00DB1531"/>
    <w:rsid w:val="00DE6DD3"/>
    <w:rsid w:val="00E15C3C"/>
    <w:rsid w:val="00E26B9F"/>
    <w:rsid w:val="00E322FB"/>
    <w:rsid w:val="00E41484"/>
    <w:rsid w:val="00E42F9B"/>
    <w:rsid w:val="00E47E9F"/>
    <w:rsid w:val="00E8513B"/>
    <w:rsid w:val="00EA5DD0"/>
    <w:rsid w:val="00EB7F04"/>
    <w:rsid w:val="00EC6CEF"/>
    <w:rsid w:val="00ED4846"/>
    <w:rsid w:val="00EF5995"/>
    <w:rsid w:val="00F02126"/>
    <w:rsid w:val="00F403A2"/>
    <w:rsid w:val="00F452FB"/>
    <w:rsid w:val="00F55467"/>
    <w:rsid w:val="00F64670"/>
    <w:rsid w:val="00F759DC"/>
    <w:rsid w:val="00F8520B"/>
    <w:rsid w:val="00F8635E"/>
    <w:rsid w:val="00F87301"/>
    <w:rsid w:val="00F92767"/>
    <w:rsid w:val="00F93F56"/>
    <w:rsid w:val="00FA2024"/>
    <w:rsid w:val="00FB5F1B"/>
    <w:rsid w:val="00FB66EA"/>
    <w:rsid w:val="00FC65BB"/>
    <w:rsid w:val="00FE1701"/>
    <w:rsid w:val="00FF53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E91"/>
    <w:pPr>
      <w:suppressAutoHyphens/>
      <w:spacing w:after="200"/>
    </w:pPr>
  </w:style>
  <w:style w:type="paragraph" w:styleId="Ttulo1">
    <w:name w:val="heading 1"/>
    <w:basedOn w:val="Ttulododocumento"/>
    <w:rsid w:val="00034C04"/>
    <w:pPr>
      <w:outlineLvl w:val="0"/>
    </w:pPr>
  </w:style>
  <w:style w:type="paragraph" w:styleId="Ttulo2">
    <w:name w:val="heading 2"/>
    <w:basedOn w:val="Ttulododocumento"/>
    <w:rsid w:val="00034C04"/>
    <w:pPr>
      <w:outlineLvl w:val="1"/>
    </w:pPr>
  </w:style>
  <w:style w:type="paragraph" w:styleId="Ttulo3">
    <w:name w:val="heading 3"/>
    <w:basedOn w:val="Ttulododocumento"/>
    <w:rsid w:val="00034C04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C56724"/>
    <w:rPr>
      <w:color w:val="0000FF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3E1D48"/>
  </w:style>
  <w:style w:type="character" w:customStyle="1" w:styleId="RodapChar">
    <w:name w:val="Rodapé Char"/>
    <w:basedOn w:val="Fontepargpadro"/>
    <w:link w:val="Rodap"/>
    <w:uiPriority w:val="99"/>
    <w:semiHidden/>
    <w:qFormat/>
    <w:rsid w:val="003E1D48"/>
  </w:style>
  <w:style w:type="paragraph" w:styleId="Ttulo">
    <w:name w:val="Title"/>
    <w:basedOn w:val="Normal"/>
    <w:next w:val="Corpodotexto"/>
    <w:qFormat/>
    <w:rsid w:val="00DE6DD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rpodotexto">
    <w:name w:val="Corpo do texto"/>
    <w:basedOn w:val="Normal"/>
    <w:rsid w:val="006C4CD6"/>
    <w:pPr>
      <w:spacing w:after="140" w:line="288" w:lineRule="auto"/>
    </w:pPr>
  </w:style>
  <w:style w:type="paragraph" w:styleId="Lista">
    <w:name w:val="List"/>
    <w:basedOn w:val="Corpodotexto"/>
    <w:rsid w:val="006C4CD6"/>
    <w:rPr>
      <w:rFonts w:cs="Mangal"/>
    </w:rPr>
  </w:style>
  <w:style w:type="paragraph" w:styleId="Legenda">
    <w:name w:val="caption"/>
    <w:basedOn w:val="Normal"/>
    <w:qFormat/>
    <w:rsid w:val="006C4CD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6C4CD6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6C4CD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semiHidden/>
    <w:unhideWhenUsed/>
    <w:rsid w:val="003E1D4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Citaes">
    <w:name w:val="Citações"/>
    <w:basedOn w:val="Normal"/>
    <w:qFormat/>
    <w:rsid w:val="00034C04"/>
  </w:style>
  <w:style w:type="paragraph" w:styleId="Subttulo">
    <w:name w:val="Subtitle"/>
    <w:basedOn w:val="Ttulododocumento"/>
    <w:rsid w:val="00034C04"/>
  </w:style>
  <w:style w:type="character" w:styleId="Hyperlink">
    <w:name w:val="Hyperlink"/>
    <w:basedOn w:val="Fontepargpadro"/>
    <w:uiPriority w:val="99"/>
    <w:unhideWhenUsed/>
    <w:rsid w:val="0025364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730BE"/>
    <w:pPr>
      <w:suppressAutoHyphens w:val="0"/>
      <w:ind w:left="720"/>
      <w:contextualSpacing/>
    </w:pPr>
  </w:style>
  <w:style w:type="paragraph" w:customStyle="1" w:styleId="Default">
    <w:name w:val="Default"/>
    <w:rsid w:val="00CD5452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entraldeinformacao.rs.gov.br/decisoe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064C8-A1CD-455D-A34B-90E4126A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890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humberto-kipper</dc:creator>
  <cp:lastModifiedBy>liliana-barcellos</cp:lastModifiedBy>
  <cp:revision>30</cp:revision>
  <cp:lastPrinted>2018-02-21T20:22:00Z</cp:lastPrinted>
  <dcterms:created xsi:type="dcterms:W3CDTF">2018-01-04T18:32:00Z</dcterms:created>
  <dcterms:modified xsi:type="dcterms:W3CDTF">2018-02-26T17:36:00Z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