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Pr="00AB0A4E" w:rsidRDefault="00D325E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31</w:t>
      </w:r>
      <w:r w:rsidR="0041480D" w:rsidRPr="00AB0A4E">
        <w:rPr>
          <w:rFonts w:ascii="Arial" w:hAnsi="Arial" w:cs="Arial"/>
          <w:b/>
          <w:sz w:val="21"/>
          <w:szCs w:val="21"/>
        </w:rPr>
        <w:t xml:space="preserve">ª Reunião </w:t>
      </w:r>
      <w:r w:rsidR="00BD6D79" w:rsidRPr="00AB0A4E">
        <w:rPr>
          <w:rFonts w:ascii="Arial" w:hAnsi="Arial" w:cs="Arial"/>
          <w:b/>
          <w:sz w:val="21"/>
          <w:szCs w:val="21"/>
        </w:rPr>
        <w:t>Ordinária</w:t>
      </w:r>
      <w:r w:rsidR="00A645AF" w:rsidRPr="00AB0A4E">
        <w:rPr>
          <w:rFonts w:ascii="Arial" w:hAnsi="Arial" w:cs="Arial"/>
          <w:b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b/>
          <w:sz w:val="21"/>
          <w:szCs w:val="21"/>
        </w:rPr>
        <w:t>da Comissão Mista de Reavaliação de Informações (CMRI/RS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DE6DD3" w:rsidRPr="00AB0A4E" w:rsidRDefault="00DE6DD3" w:rsidP="00CD5452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86F5C" w:rsidRPr="00AB0A4E" w:rsidRDefault="00C86F5C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AB0A4E" w:rsidRDefault="00253644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Dia: </w:t>
      </w:r>
      <w:r w:rsidR="00D325E3">
        <w:rPr>
          <w:rFonts w:ascii="Arial" w:hAnsi="Arial" w:cs="Arial"/>
          <w:sz w:val="21"/>
          <w:szCs w:val="21"/>
        </w:rPr>
        <w:t>16 de julho de 2019</w:t>
      </w:r>
      <w:r w:rsidR="000A24B9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(</w:t>
      </w:r>
      <w:r w:rsidR="00D325E3">
        <w:rPr>
          <w:rFonts w:ascii="Arial" w:hAnsi="Arial" w:cs="Arial"/>
          <w:sz w:val="21"/>
          <w:szCs w:val="21"/>
        </w:rPr>
        <w:t>terça</w:t>
      </w:r>
      <w:r w:rsidR="002670AE" w:rsidRPr="00AB0A4E">
        <w:rPr>
          <w:rFonts w:ascii="Arial" w:hAnsi="Arial" w:cs="Arial"/>
          <w:sz w:val="21"/>
          <w:szCs w:val="21"/>
        </w:rPr>
        <w:t>-feira</w:t>
      </w:r>
      <w:r w:rsidR="0041480D" w:rsidRPr="00AB0A4E">
        <w:rPr>
          <w:rFonts w:ascii="Arial" w:hAnsi="Arial" w:cs="Arial"/>
          <w:sz w:val="21"/>
          <w:szCs w:val="21"/>
        </w:rPr>
        <w:t>)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B55ABE" w:rsidRDefault="0041480D" w:rsidP="00B95438">
      <w:pPr>
        <w:spacing w:after="0" w:line="240" w:lineRule="auto"/>
        <w:jc w:val="both"/>
        <w:rPr>
          <w:rFonts w:ascii="Arial" w:hAnsi="Arial" w:cs="Arial"/>
          <w:color w:val="FF0000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>Horário</w:t>
      </w:r>
      <w:r w:rsidR="003F55E0" w:rsidRPr="00AB0A4E">
        <w:rPr>
          <w:rFonts w:ascii="Arial" w:hAnsi="Arial" w:cs="Arial"/>
          <w:sz w:val="21"/>
          <w:szCs w:val="21"/>
        </w:rPr>
        <w:t xml:space="preserve"> de início</w:t>
      </w:r>
      <w:r w:rsidRPr="00AB0A4E">
        <w:rPr>
          <w:rFonts w:ascii="Arial" w:hAnsi="Arial" w:cs="Arial"/>
          <w:sz w:val="21"/>
          <w:szCs w:val="21"/>
        </w:rPr>
        <w:t>:</w:t>
      </w:r>
      <w:r w:rsidR="009B5733" w:rsidRPr="00AB0A4E">
        <w:rPr>
          <w:rFonts w:ascii="Arial" w:hAnsi="Arial" w:cs="Arial"/>
          <w:sz w:val="21"/>
          <w:szCs w:val="21"/>
        </w:rPr>
        <w:t xml:space="preserve"> </w:t>
      </w:r>
      <w:r w:rsidR="00D325E3">
        <w:rPr>
          <w:rFonts w:ascii="Arial" w:hAnsi="Arial" w:cs="Arial"/>
          <w:sz w:val="21"/>
          <w:szCs w:val="21"/>
        </w:rPr>
        <w:t>14</w:t>
      </w:r>
      <w:r w:rsidR="002670AE" w:rsidRPr="00AB0A4E">
        <w:rPr>
          <w:rFonts w:ascii="Arial" w:hAnsi="Arial" w:cs="Arial"/>
          <w:sz w:val="21"/>
          <w:szCs w:val="21"/>
        </w:rPr>
        <w:t>h</w:t>
      </w:r>
      <w:r w:rsidR="00D325E3">
        <w:rPr>
          <w:rFonts w:ascii="Arial" w:hAnsi="Arial" w:cs="Arial"/>
          <w:sz w:val="21"/>
          <w:szCs w:val="21"/>
        </w:rPr>
        <w:t>30min</w:t>
      </w:r>
      <w:r w:rsidR="002670AE" w:rsidRPr="00AB0A4E">
        <w:rPr>
          <w:rFonts w:ascii="Arial" w:hAnsi="Arial" w:cs="Arial"/>
          <w:sz w:val="21"/>
          <w:szCs w:val="21"/>
        </w:rPr>
        <w:t xml:space="preserve">        </w:t>
      </w:r>
      <w:r w:rsidR="003F55E0" w:rsidRPr="00AB0A4E">
        <w:rPr>
          <w:rFonts w:ascii="Arial" w:hAnsi="Arial" w:cs="Arial"/>
          <w:sz w:val="21"/>
          <w:szCs w:val="21"/>
        </w:rPr>
        <w:t xml:space="preserve">      Horário de </w:t>
      </w:r>
      <w:r w:rsidR="003F55E0" w:rsidRPr="00631F69">
        <w:rPr>
          <w:rFonts w:ascii="Arial" w:hAnsi="Arial" w:cs="Arial"/>
          <w:sz w:val="21"/>
          <w:szCs w:val="21"/>
        </w:rPr>
        <w:t>Término:</w:t>
      </w:r>
      <w:r w:rsidR="00CF4821" w:rsidRPr="00631F69">
        <w:rPr>
          <w:rFonts w:ascii="Arial" w:hAnsi="Arial" w:cs="Arial"/>
          <w:sz w:val="21"/>
          <w:szCs w:val="21"/>
        </w:rPr>
        <w:t xml:space="preserve"> </w:t>
      </w:r>
      <w:r w:rsidR="00B92A56" w:rsidRPr="00631F69">
        <w:rPr>
          <w:rFonts w:ascii="Arial" w:hAnsi="Arial" w:cs="Arial"/>
          <w:sz w:val="21"/>
          <w:szCs w:val="21"/>
        </w:rPr>
        <w:t>17h15</w:t>
      </w:r>
      <w:r w:rsidR="00631F69" w:rsidRPr="00631F69">
        <w:rPr>
          <w:rFonts w:ascii="Arial" w:hAnsi="Arial" w:cs="Arial"/>
          <w:sz w:val="21"/>
          <w:szCs w:val="21"/>
        </w:rPr>
        <w:t>min</w:t>
      </w:r>
    </w:p>
    <w:p w:rsidR="00B92A56" w:rsidRPr="00AB0A4E" w:rsidRDefault="00B92A56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Default="0041480D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</w:rPr>
        <w:t xml:space="preserve">Local: </w:t>
      </w:r>
      <w:r w:rsidR="00A010E9" w:rsidRPr="00AB0A4E">
        <w:rPr>
          <w:rFonts w:ascii="Arial" w:hAnsi="Arial" w:cs="Arial"/>
          <w:sz w:val="21"/>
          <w:szCs w:val="21"/>
          <w:shd w:val="clear" w:color="auto" w:fill="FFFFFF"/>
        </w:rPr>
        <w:t>Sala do Conselho Superior da PGE (Prédio do DAER, 19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º andar)</w:t>
      </w:r>
      <w:r w:rsidR="009B5733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AB0A4E" w:rsidRPr="00AB0A4E" w:rsidRDefault="00AB0A4E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bookmarkStart w:id="0" w:name="_GoBack"/>
      <w:bookmarkEnd w:id="0"/>
    </w:p>
    <w:p w:rsidR="000D3FDF" w:rsidRPr="00AB0A4E" w:rsidRDefault="000D3FDF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CF4821" w:rsidRPr="00AB0A4E" w:rsidRDefault="00253644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B0A4E">
        <w:rPr>
          <w:rFonts w:ascii="Arial" w:hAnsi="Arial" w:cs="Arial"/>
          <w:sz w:val="21"/>
          <w:szCs w:val="21"/>
        </w:rPr>
        <w:t xml:space="preserve">Participantes: </w:t>
      </w:r>
      <w:bookmarkStart w:id="1" w:name="__DdeLink__429_1899544483"/>
      <w:r w:rsidR="0046241A" w:rsidRPr="00AB0A4E">
        <w:rPr>
          <w:rFonts w:ascii="Arial" w:hAnsi="Arial" w:cs="Arial"/>
          <w:sz w:val="21"/>
          <w:szCs w:val="21"/>
        </w:rPr>
        <w:t>Sr. Paulo Cesar Velloso Quaglia Filho</w:t>
      </w:r>
      <w:bookmarkEnd w:id="1"/>
      <w:r w:rsidR="00C1677F" w:rsidRPr="00AB0A4E">
        <w:rPr>
          <w:rFonts w:ascii="Arial" w:hAnsi="Arial" w:cs="Arial"/>
          <w:sz w:val="21"/>
          <w:szCs w:val="21"/>
        </w:rPr>
        <w:t xml:space="preserve"> (Presidente)</w:t>
      </w:r>
      <w:r w:rsidR="0046241A" w:rsidRPr="00AB0A4E">
        <w:rPr>
          <w:rFonts w:ascii="Arial" w:hAnsi="Arial" w:cs="Arial"/>
          <w:sz w:val="21"/>
          <w:szCs w:val="21"/>
        </w:rPr>
        <w:t xml:space="preserve">, representante da Procuradoria-Geral do Estado (PGE); </w:t>
      </w:r>
      <w:r w:rsidRPr="00AB0A4E">
        <w:rPr>
          <w:rFonts w:ascii="Arial" w:hAnsi="Arial" w:cs="Arial"/>
          <w:sz w:val="21"/>
          <w:szCs w:val="21"/>
        </w:rPr>
        <w:t>Sra</w:t>
      </w:r>
      <w:r w:rsidR="0041480D" w:rsidRPr="00AB0A4E">
        <w:rPr>
          <w:rFonts w:ascii="Arial" w:hAnsi="Arial" w:cs="Arial"/>
          <w:sz w:val="21"/>
          <w:szCs w:val="21"/>
        </w:rPr>
        <w:t>. Liliana da Silva Barcellos</w:t>
      </w:r>
      <w:r w:rsidR="00C1677F" w:rsidRPr="00AB0A4E">
        <w:rPr>
          <w:rFonts w:ascii="Arial" w:hAnsi="Arial" w:cs="Arial"/>
          <w:sz w:val="21"/>
          <w:szCs w:val="21"/>
        </w:rPr>
        <w:t xml:space="preserve"> (Adjunta)</w:t>
      </w:r>
      <w:r w:rsidR="000C3620" w:rsidRPr="00AB0A4E">
        <w:rPr>
          <w:rFonts w:ascii="Arial" w:hAnsi="Arial" w:cs="Arial"/>
          <w:sz w:val="21"/>
          <w:szCs w:val="21"/>
        </w:rPr>
        <w:t xml:space="preserve">, </w:t>
      </w:r>
      <w:r w:rsidRPr="00AB0A4E">
        <w:rPr>
          <w:rFonts w:ascii="Arial" w:hAnsi="Arial" w:cs="Arial"/>
          <w:sz w:val="21"/>
          <w:szCs w:val="21"/>
        </w:rPr>
        <w:t>representante da Secretaria da Casa Civil</w:t>
      </w:r>
      <w:r w:rsidR="00E322FB" w:rsidRPr="00AB0A4E">
        <w:rPr>
          <w:rFonts w:ascii="Arial" w:hAnsi="Arial" w:cs="Arial"/>
          <w:sz w:val="21"/>
          <w:szCs w:val="21"/>
        </w:rPr>
        <w:t>/Subchefia de Ética, Controle Público e Transparência</w:t>
      </w:r>
      <w:r w:rsidR="007744E5" w:rsidRPr="00AB0A4E">
        <w:rPr>
          <w:rFonts w:ascii="Arial" w:hAnsi="Arial" w:cs="Arial"/>
          <w:sz w:val="21"/>
          <w:szCs w:val="21"/>
        </w:rPr>
        <w:t xml:space="preserve"> (</w:t>
      </w:r>
      <w:r w:rsidR="000C3620" w:rsidRPr="00AB0A4E">
        <w:rPr>
          <w:rFonts w:ascii="Arial" w:hAnsi="Arial" w:cs="Arial"/>
          <w:sz w:val="21"/>
          <w:szCs w:val="21"/>
        </w:rPr>
        <w:t xml:space="preserve">Secretária Executiva - </w:t>
      </w:r>
      <w:r w:rsidR="007744E5" w:rsidRPr="00AB0A4E">
        <w:rPr>
          <w:rFonts w:ascii="Arial" w:hAnsi="Arial" w:cs="Arial"/>
          <w:sz w:val="21"/>
          <w:szCs w:val="21"/>
        </w:rPr>
        <w:t>CC/Subética)</w:t>
      </w:r>
      <w:r w:rsidRPr="00AB0A4E">
        <w:rPr>
          <w:rFonts w:ascii="Arial" w:hAnsi="Arial" w:cs="Arial"/>
          <w:sz w:val="21"/>
          <w:szCs w:val="21"/>
        </w:rPr>
        <w:t>;</w:t>
      </w:r>
      <w:r w:rsidR="0041480D" w:rsidRPr="00AB0A4E">
        <w:rPr>
          <w:rFonts w:ascii="Arial" w:hAnsi="Arial" w:cs="Arial"/>
          <w:sz w:val="21"/>
          <w:szCs w:val="21"/>
        </w:rPr>
        <w:t xml:space="preserve"> </w:t>
      </w:r>
      <w:r w:rsidR="00D325E3" w:rsidRPr="00AB0A4E">
        <w:rPr>
          <w:rFonts w:ascii="Arial" w:hAnsi="Arial" w:cs="Arial"/>
          <w:sz w:val="21"/>
          <w:szCs w:val="21"/>
        </w:rPr>
        <w:t>Sr. Lucas Barroso, representante da Secretaria de Governança e Gestão Estratégica (SGGE)</w:t>
      </w:r>
      <w:r w:rsidR="00D325E3">
        <w:rPr>
          <w:rFonts w:ascii="Arial" w:hAnsi="Arial" w:cs="Arial"/>
          <w:sz w:val="21"/>
          <w:szCs w:val="21"/>
        </w:rPr>
        <w:t xml:space="preserve">; </w:t>
      </w:r>
      <w:r w:rsidR="00FA2024" w:rsidRPr="00AB0A4E">
        <w:rPr>
          <w:rFonts w:ascii="Arial" w:hAnsi="Arial" w:cs="Arial"/>
          <w:sz w:val="21"/>
          <w:szCs w:val="21"/>
        </w:rPr>
        <w:t xml:space="preserve">Sr. </w:t>
      </w:r>
      <w:r w:rsidR="00C10D74" w:rsidRPr="00AB0A4E">
        <w:rPr>
          <w:rFonts w:ascii="Arial" w:hAnsi="Arial" w:cs="Arial"/>
          <w:sz w:val="21"/>
          <w:szCs w:val="21"/>
        </w:rPr>
        <w:t>Daniel Pereira Dorneles</w:t>
      </w:r>
      <w:r w:rsidR="00FA2024" w:rsidRPr="00AB0A4E">
        <w:rPr>
          <w:rFonts w:ascii="Arial" w:hAnsi="Arial" w:cs="Arial"/>
          <w:sz w:val="21"/>
          <w:szCs w:val="21"/>
        </w:rPr>
        <w:t>, representante da Secretaria da Educação</w:t>
      </w:r>
      <w:r w:rsidR="00EC0114" w:rsidRPr="00AB0A4E">
        <w:rPr>
          <w:rFonts w:ascii="Arial" w:hAnsi="Arial" w:cs="Arial"/>
          <w:sz w:val="21"/>
          <w:szCs w:val="21"/>
        </w:rPr>
        <w:t xml:space="preserve"> (SEDUC)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D325E3" w:rsidRPr="00AB0A4E">
        <w:rPr>
          <w:rFonts w:ascii="Arial" w:hAnsi="Arial" w:cs="Arial"/>
          <w:sz w:val="21"/>
          <w:szCs w:val="21"/>
        </w:rPr>
        <w:t xml:space="preserve">Sr. </w:t>
      </w:r>
      <w:r w:rsidR="00A67D96">
        <w:rPr>
          <w:rFonts w:ascii="Arial" w:hAnsi="Arial" w:cs="Arial"/>
          <w:sz w:val="21"/>
          <w:szCs w:val="21"/>
        </w:rPr>
        <w:t>Santiago Soares Dias de Castro</w:t>
      </w:r>
      <w:r w:rsidR="00D325E3" w:rsidRPr="00AB0A4E">
        <w:rPr>
          <w:rFonts w:ascii="Arial" w:hAnsi="Arial" w:cs="Arial"/>
          <w:sz w:val="21"/>
          <w:szCs w:val="21"/>
        </w:rPr>
        <w:t>, representante da Secretaria da Segurança Pública (SSP)</w:t>
      </w:r>
      <w:r w:rsidR="00D325E3">
        <w:rPr>
          <w:rFonts w:ascii="Arial" w:hAnsi="Arial" w:cs="Arial"/>
          <w:sz w:val="21"/>
          <w:szCs w:val="21"/>
        </w:rPr>
        <w:t xml:space="preserve">; </w:t>
      </w:r>
      <w:r w:rsidR="00C368D6" w:rsidRPr="00AB0A4E">
        <w:rPr>
          <w:rFonts w:ascii="Arial" w:hAnsi="Arial" w:cs="Arial"/>
          <w:sz w:val="21"/>
          <w:szCs w:val="21"/>
        </w:rPr>
        <w:t>Sr</w:t>
      </w:r>
      <w:r w:rsidR="00272334" w:rsidRPr="00AB0A4E">
        <w:rPr>
          <w:rFonts w:ascii="Arial" w:hAnsi="Arial" w:cs="Arial"/>
          <w:sz w:val="21"/>
          <w:szCs w:val="21"/>
        </w:rPr>
        <w:t>a</w:t>
      </w:r>
      <w:r w:rsidR="00C368D6" w:rsidRPr="00AB0A4E">
        <w:rPr>
          <w:rFonts w:ascii="Arial" w:hAnsi="Arial" w:cs="Arial"/>
          <w:sz w:val="21"/>
          <w:szCs w:val="21"/>
        </w:rPr>
        <w:t xml:space="preserve">. </w:t>
      </w:r>
      <w:r w:rsidR="00272334" w:rsidRPr="00AB0A4E">
        <w:rPr>
          <w:rFonts w:ascii="Arial" w:hAnsi="Arial" w:cs="Arial"/>
          <w:sz w:val="21"/>
          <w:szCs w:val="21"/>
        </w:rPr>
        <w:t>Mayara Gielow</w:t>
      </w:r>
      <w:r w:rsidR="00C368D6" w:rsidRPr="00AB0A4E">
        <w:rPr>
          <w:rFonts w:ascii="Arial" w:hAnsi="Arial" w:cs="Arial"/>
          <w:sz w:val="21"/>
          <w:szCs w:val="21"/>
        </w:rPr>
        <w:t>, representante da Secretaria da Fazenda</w:t>
      </w:r>
      <w:r w:rsidR="008C30DB" w:rsidRPr="00AB0A4E">
        <w:rPr>
          <w:rFonts w:ascii="Arial" w:hAnsi="Arial" w:cs="Arial"/>
          <w:sz w:val="21"/>
          <w:szCs w:val="21"/>
        </w:rPr>
        <w:t xml:space="preserve">, pela </w:t>
      </w:r>
      <w:r w:rsidR="00C368D6" w:rsidRPr="00AB0A4E">
        <w:rPr>
          <w:rFonts w:ascii="Arial" w:hAnsi="Arial" w:cs="Arial"/>
          <w:sz w:val="21"/>
          <w:szCs w:val="21"/>
        </w:rPr>
        <w:t>Contadoria e Auditor</w:t>
      </w:r>
      <w:r w:rsidR="00D325E3">
        <w:rPr>
          <w:rFonts w:ascii="Arial" w:hAnsi="Arial" w:cs="Arial"/>
          <w:sz w:val="21"/>
          <w:szCs w:val="21"/>
        </w:rPr>
        <w:t>ia-Geral do Estado (SEFAZ/CAGE)</w:t>
      </w:r>
      <w:r w:rsidR="00D4373A" w:rsidRPr="00AB0A4E">
        <w:rPr>
          <w:rFonts w:ascii="Arial" w:hAnsi="Arial" w:cs="Arial"/>
          <w:sz w:val="21"/>
          <w:szCs w:val="21"/>
        </w:rPr>
        <w:t xml:space="preserve">; </w:t>
      </w:r>
      <w:r w:rsidR="00D325E3" w:rsidRPr="00AB0A4E">
        <w:rPr>
          <w:rFonts w:ascii="Arial" w:hAnsi="Arial" w:cs="Arial"/>
          <w:sz w:val="21"/>
          <w:szCs w:val="21"/>
        </w:rPr>
        <w:t>Sr. Cléo Belício Lopes, representante da Secretaria de Planejamento, Orçamento e Gestão, pelo Arquivo Público (SEPLAG/APERS); Sr</w:t>
      </w:r>
      <w:r w:rsidR="00B92A56">
        <w:rPr>
          <w:rFonts w:ascii="Arial" w:hAnsi="Arial" w:cs="Arial"/>
          <w:sz w:val="21"/>
          <w:szCs w:val="21"/>
        </w:rPr>
        <w:t>a Bárbara Maíresse Lemos</w:t>
      </w:r>
      <w:r w:rsidR="00D325E3" w:rsidRPr="00AB0A4E">
        <w:rPr>
          <w:rFonts w:ascii="Arial" w:hAnsi="Arial" w:cs="Arial"/>
          <w:sz w:val="21"/>
          <w:szCs w:val="21"/>
        </w:rPr>
        <w:t>, representante da Secretaria de Justiça, Cidadania e Direitos Humanos (SJCDH)</w:t>
      </w:r>
      <w:r w:rsidR="00D325E3">
        <w:rPr>
          <w:rFonts w:ascii="Arial" w:hAnsi="Arial" w:cs="Arial"/>
          <w:sz w:val="21"/>
          <w:szCs w:val="21"/>
        </w:rPr>
        <w:t xml:space="preserve">; e </w:t>
      </w:r>
      <w:r w:rsidR="00B55ABE" w:rsidRPr="00AB0A4E">
        <w:rPr>
          <w:rFonts w:ascii="Arial" w:hAnsi="Arial" w:cs="Arial"/>
          <w:sz w:val="21"/>
          <w:szCs w:val="21"/>
        </w:rPr>
        <w:t>Sra.</w:t>
      </w:r>
      <w:r w:rsidR="003C5B85" w:rsidRPr="00AB0A4E">
        <w:rPr>
          <w:rFonts w:ascii="Arial" w:hAnsi="Arial" w:cs="Arial"/>
          <w:sz w:val="21"/>
          <w:szCs w:val="21"/>
        </w:rPr>
        <w:t xml:space="preserve"> </w:t>
      </w:r>
      <w:r w:rsidR="00C1677F" w:rsidRPr="00AB0A4E">
        <w:rPr>
          <w:rFonts w:ascii="Arial" w:hAnsi="Arial" w:cs="Arial"/>
          <w:sz w:val="21"/>
          <w:szCs w:val="21"/>
        </w:rPr>
        <w:t>Elui</w:t>
      </w:r>
      <w:r w:rsidR="00630E18" w:rsidRPr="00AB0A4E">
        <w:rPr>
          <w:rFonts w:ascii="Arial" w:hAnsi="Arial" w:cs="Arial"/>
          <w:sz w:val="21"/>
          <w:szCs w:val="21"/>
        </w:rPr>
        <w:t>sa Benetti Menosso</w:t>
      </w:r>
      <w:r w:rsidR="00FB66EA" w:rsidRPr="00AB0A4E">
        <w:rPr>
          <w:rFonts w:ascii="Arial" w:hAnsi="Arial" w:cs="Arial"/>
          <w:sz w:val="21"/>
          <w:szCs w:val="21"/>
        </w:rPr>
        <w:t xml:space="preserve">, </w:t>
      </w:r>
      <w:r w:rsidR="002D41C0" w:rsidRPr="00AB0A4E">
        <w:rPr>
          <w:rFonts w:ascii="Arial" w:hAnsi="Arial" w:cs="Arial"/>
          <w:sz w:val="21"/>
          <w:szCs w:val="21"/>
        </w:rPr>
        <w:t>representante</w:t>
      </w:r>
      <w:r w:rsidR="0046084E" w:rsidRPr="00AB0A4E">
        <w:rPr>
          <w:rFonts w:ascii="Arial" w:hAnsi="Arial" w:cs="Arial"/>
          <w:sz w:val="21"/>
          <w:szCs w:val="21"/>
        </w:rPr>
        <w:t xml:space="preserve"> </w:t>
      </w:r>
      <w:r w:rsidR="0041480D" w:rsidRPr="00AB0A4E">
        <w:rPr>
          <w:rFonts w:ascii="Arial" w:hAnsi="Arial" w:cs="Arial"/>
          <w:sz w:val="21"/>
          <w:szCs w:val="21"/>
        </w:rPr>
        <w:t>da Secretaria da Saúde</w:t>
      </w:r>
      <w:r w:rsidR="007744E5" w:rsidRPr="00AB0A4E">
        <w:rPr>
          <w:rFonts w:ascii="Arial" w:hAnsi="Arial" w:cs="Arial"/>
          <w:sz w:val="21"/>
          <w:szCs w:val="21"/>
        </w:rPr>
        <w:t xml:space="preserve"> (SES</w:t>
      </w:r>
      <w:r w:rsidR="00D325E3">
        <w:rPr>
          <w:rFonts w:ascii="Arial" w:hAnsi="Arial" w:cs="Arial"/>
          <w:sz w:val="21"/>
          <w:szCs w:val="21"/>
        </w:rPr>
        <w:t>).</w:t>
      </w:r>
      <w:r w:rsidR="00427BED" w:rsidRPr="00AB0A4E">
        <w:rPr>
          <w:rFonts w:ascii="Arial" w:hAnsi="Arial" w:cs="Arial"/>
          <w:sz w:val="21"/>
          <w:szCs w:val="21"/>
        </w:rPr>
        <w:t xml:space="preserve"> </w:t>
      </w:r>
    </w:p>
    <w:p w:rsidR="007D4690" w:rsidRPr="00AB0A4E" w:rsidRDefault="007D4690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F4821" w:rsidRPr="00B92A56" w:rsidRDefault="00CF4821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 w:rsidRPr="00AB0A4E">
        <w:rPr>
          <w:rFonts w:ascii="Arial" w:hAnsi="Arial" w:cs="Arial"/>
          <w:sz w:val="21"/>
          <w:szCs w:val="21"/>
          <w:shd w:val="clear" w:color="auto" w:fill="FFFFFF"/>
        </w:rPr>
        <w:t>Quórum mínimo: 05 membros, nos termos do art. 9º, §</w:t>
      </w:r>
      <w:r w:rsidR="007F1D8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1º, do Decreto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Estadual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>nº 5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>1.111/2014 (Regimento Interno da CMRI/RS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). </w:t>
      </w:r>
      <w:r w:rsidR="00A32279"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Obs.1: </w:t>
      </w:r>
      <w:r w:rsidRPr="00AB0A4E">
        <w:rPr>
          <w:rFonts w:ascii="Arial" w:hAnsi="Arial" w:cs="Arial"/>
          <w:sz w:val="21"/>
          <w:szCs w:val="21"/>
          <w:shd w:val="clear" w:color="auto" w:fill="FFFFFF"/>
        </w:rPr>
        <w:t xml:space="preserve">Não atingido o quórum mínimo, a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reunião será considerada como não realizada (art.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2º, do RI). 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Obs.2: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O tratamento</w:t>
      </w:r>
      <w:r w:rsidR="00A3227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das ausências de membros se d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á em conformidade com o art. 9º, §</w:t>
      </w:r>
      <w:r w:rsidR="007F1D89" w:rsidRPr="00B92A56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B92A56">
        <w:rPr>
          <w:rFonts w:ascii="Arial" w:hAnsi="Arial" w:cs="Arial"/>
          <w:sz w:val="21"/>
          <w:szCs w:val="21"/>
          <w:shd w:val="clear" w:color="auto" w:fill="FFFFFF"/>
        </w:rPr>
        <w:t>3º, do RI.</w:t>
      </w:r>
    </w:p>
    <w:p w:rsidR="000D3FDF" w:rsidRPr="00B92A56" w:rsidRDefault="000D3FDF" w:rsidP="00F326D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03ABD" w:rsidRPr="00B92A56" w:rsidRDefault="00A32279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2A56">
        <w:rPr>
          <w:rFonts w:ascii="Arial" w:hAnsi="Arial" w:cs="Arial"/>
          <w:sz w:val="21"/>
          <w:szCs w:val="21"/>
        </w:rPr>
        <w:t>Ausências j</w:t>
      </w:r>
      <w:r w:rsidR="000D3FDF" w:rsidRPr="00B92A56">
        <w:rPr>
          <w:rFonts w:ascii="Arial" w:hAnsi="Arial" w:cs="Arial"/>
          <w:sz w:val="21"/>
          <w:szCs w:val="21"/>
        </w:rPr>
        <w:t>ustificadas: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  <w:r w:rsidR="00CA0387" w:rsidRPr="00B92A56">
        <w:rPr>
          <w:rFonts w:ascii="Arial" w:hAnsi="Arial" w:cs="Arial"/>
          <w:sz w:val="21"/>
          <w:szCs w:val="21"/>
        </w:rPr>
        <w:t>Nenhuma</w:t>
      </w:r>
      <w:r w:rsidR="00003ABD" w:rsidRPr="00B92A56">
        <w:rPr>
          <w:rFonts w:ascii="Arial" w:hAnsi="Arial" w:cs="Arial"/>
          <w:sz w:val="21"/>
          <w:szCs w:val="21"/>
        </w:rPr>
        <w:t>.</w:t>
      </w:r>
    </w:p>
    <w:p w:rsidR="00003ABD" w:rsidRPr="00B92A56" w:rsidRDefault="00003ABD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D3FDF" w:rsidRPr="00B92A56" w:rsidRDefault="000D3FDF" w:rsidP="00875CF9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92A56">
        <w:rPr>
          <w:rFonts w:ascii="Arial" w:hAnsi="Arial" w:cs="Arial"/>
          <w:sz w:val="21"/>
          <w:szCs w:val="21"/>
        </w:rPr>
        <w:t xml:space="preserve">Ausências </w:t>
      </w:r>
      <w:r w:rsidR="00A32279" w:rsidRPr="00B92A56">
        <w:rPr>
          <w:rFonts w:ascii="Arial" w:hAnsi="Arial" w:cs="Arial"/>
          <w:sz w:val="21"/>
          <w:szCs w:val="21"/>
        </w:rPr>
        <w:t>não j</w:t>
      </w:r>
      <w:r w:rsidRPr="00B92A56">
        <w:rPr>
          <w:rFonts w:ascii="Arial" w:hAnsi="Arial" w:cs="Arial"/>
          <w:sz w:val="21"/>
          <w:szCs w:val="21"/>
        </w:rPr>
        <w:t>ustificadas: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  <w:r w:rsidR="00584FD1" w:rsidRPr="00B92A56">
        <w:rPr>
          <w:rFonts w:ascii="Arial" w:hAnsi="Arial" w:cs="Arial"/>
          <w:sz w:val="21"/>
          <w:szCs w:val="21"/>
        </w:rPr>
        <w:t>Nenhuma</w:t>
      </w:r>
      <w:r w:rsidR="00003ABD" w:rsidRPr="00B92A56">
        <w:rPr>
          <w:rFonts w:ascii="Arial" w:hAnsi="Arial" w:cs="Arial"/>
          <w:sz w:val="21"/>
          <w:szCs w:val="21"/>
        </w:rPr>
        <w:t>.</w:t>
      </w:r>
      <w:r w:rsidR="00C10D74" w:rsidRPr="00B92A56">
        <w:rPr>
          <w:rFonts w:ascii="Arial" w:hAnsi="Arial" w:cs="Arial"/>
          <w:sz w:val="21"/>
          <w:szCs w:val="21"/>
        </w:rPr>
        <w:t xml:space="preserve"> </w:t>
      </w:r>
    </w:p>
    <w:p w:rsidR="00CD5452" w:rsidRPr="00AB0A4E" w:rsidRDefault="00CD5452" w:rsidP="00B95438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1C12" w:rsidRPr="001F0CD2" w:rsidRDefault="0041480D" w:rsidP="00AC63E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A reunião foi iniciada pel</w:t>
      </w:r>
      <w:r w:rsidR="00427BED" w:rsidRPr="001F0CD2">
        <w:rPr>
          <w:rFonts w:ascii="Arial" w:hAnsi="Arial" w:cs="Arial"/>
          <w:sz w:val="21"/>
          <w:szCs w:val="21"/>
        </w:rPr>
        <w:t xml:space="preserve">a </w:t>
      </w:r>
      <w:r w:rsidR="00F326D9" w:rsidRPr="001F0CD2">
        <w:rPr>
          <w:rFonts w:ascii="Arial" w:hAnsi="Arial" w:cs="Arial"/>
          <w:sz w:val="21"/>
          <w:szCs w:val="21"/>
        </w:rPr>
        <w:t xml:space="preserve">Presidência </w:t>
      </w:r>
      <w:r w:rsidRPr="001F0CD2">
        <w:rPr>
          <w:rFonts w:ascii="Arial" w:hAnsi="Arial" w:cs="Arial"/>
          <w:sz w:val="21"/>
          <w:szCs w:val="21"/>
        </w:rPr>
        <w:t xml:space="preserve">com as boas-vindas aos membros </w:t>
      </w:r>
      <w:r w:rsidR="00A645AF" w:rsidRPr="001F0CD2">
        <w:rPr>
          <w:rFonts w:ascii="Arial" w:hAnsi="Arial" w:cs="Arial"/>
          <w:sz w:val="21"/>
          <w:szCs w:val="21"/>
        </w:rPr>
        <w:t>presentes</w:t>
      </w:r>
      <w:r w:rsidR="00F326D9" w:rsidRPr="001F0CD2">
        <w:rPr>
          <w:rFonts w:ascii="Arial" w:hAnsi="Arial" w:cs="Arial"/>
          <w:sz w:val="21"/>
          <w:szCs w:val="21"/>
        </w:rPr>
        <w:t xml:space="preserve">, bem como </w:t>
      </w:r>
      <w:r w:rsidR="00B23FA2" w:rsidRPr="001F0CD2">
        <w:rPr>
          <w:rFonts w:ascii="Arial" w:hAnsi="Arial" w:cs="Arial"/>
          <w:sz w:val="21"/>
          <w:szCs w:val="21"/>
        </w:rPr>
        <w:t xml:space="preserve">com uma especial saudação </w:t>
      </w:r>
      <w:r w:rsidR="00F326D9" w:rsidRPr="001F0CD2">
        <w:rPr>
          <w:rFonts w:ascii="Arial" w:hAnsi="Arial" w:cs="Arial"/>
          <w:sz w:val="21"/>
          <w:szCs w:val="21"/>
        </w:rPr>
        <w:t>ao</w:t>
      </w:r>
      <w:r w:rsidR="00B23FA2" w:rsidRPr="001F0CD2">
        <w:rPr>
          <w:rFonts w:ascii="Arial" w:hAnsi="Arial" w:cs="Arial"/>
          <w:sz w:val="21"/>
          <w:szCs w:val="21"/>
        </w:rPr>
        <w:t xml:space="preserve">s representantes da CMRI </w:t>
      </w:r>
      <w:r w:rsidR="00F326D9" w:rsidRPr="001F0CD2">
        <w:rPr>
          <w:rFonts w:ascii="Arial" w:hAnsi="Arial" w:cs="Arial"/>
          <w:sz w:val="21"/>
          <w:szCs w:val="21"/>
        </w:rPr>
        <w:t>de Campo Grande</w:t>
      </w:r>
      <w:r w:rsidR="00C72072" w:rsidRPr="001F0CD2">
        <w:rPr>
          <w:rFonts w:ascii="Arial" w:hAnsi="Arial" w:cs="Arial"/>
          <w:sz w:val="21"/>
          <w:szCs w:val="21"/>
        </w:rPr>
        <w:t>/MS</w:t>
      </w:r>
      <w:r w:rsidR="00F326D9" w:rsidRPr="001F0CD2">
        <w:rPr>
          <w:rFonts w:ascii="Arial" w:hAnsi="Arial" w:cs="Arial"/>
          <w:sz w:val="21"/>
          <w:szCs w:val="21"/>
        </w:rPr>
        <w:t xml:space="preserve">, estruturada na Controladoria-Geral de Fiscalização e Transparência do referido </w:t>
      </w:r>
      <w:r w:rsidR="00D07EC9" w:rsidRPr="001F0CD2">
        <w:rPr>
          <w:rFonts w:ascii="Arial" w:hAnsi="Arial" w:cs="Arial"/>
          <w:sz w:val="21"/>
          <w:szCs w:val="21"/>
        </w:rPr>
        <w:t>município</w:t>
      </w:r>
      <w:r w:rsidR="00CB2A1B" w:rsidRPr="001F0CD2">
        <w:rPr>
          <w:rFonts w:ascii="Arial" w:hAnsi="Arial" w:cs="Arial"/>
          <w:sz w:val="21"/>
          <w:szCs w:val="21"/>
        </w:rPr>
        <w:t xml:space="preserve">, composta pelos servidores </w:t>
      </w:r>
      <w:r w:rsidR="00B23FA2" w:rsidRPr="001F0CD2">
        <w:rPr>
          <w:rFonts w:ascii="Arial" w:hAnsi="Arial" w:cs="Arial"/>
          <w:sz w:val="21"/>
          <w:szCs w:val="21"/>
        </w:rPr>
        <w:t>Nancy Cabral Bento</w:t>
      </w:r>
      <w:r w:rsidR="00CB2A1B" w:rsidRPr="001F0CD2">
        <w:rPr>
          <w:rFonts w:ascii="Arial" w:hAnsi="Arial" w:cs="Arial"/>
          <w:sz w:val="21"/>
          <w:szCs w:val="21"/>
        </w:rPr>
        <w:t xml:space="preserve"> (Presidente); </w:t>
      </w:r>
      <w:r w:rsidR="00CB2A1B" w:rsidRPr="001F0CD2">
        <w:rPr>
          <w:rFonts w:ascii="Arial" w:eastAsia="Times New Roman" w:hAnsi="Arial" w:cs="Arial"/>
          <w:sz w:val="21"/>
          <w:szCs w:val="21"/>
          <w:lang w:eastAsia="pt-BR"/>
        </w:rPr>
        <w:t>Roberto Augusto Roque dos Santos  (Vice-Presidente); Jacqueline Fonseca Silva (Secretária-Geral);</w:t>
      </w:r>
      <w:r w:rsidR="00B92A56" w:rsidRPr="001F0CD2">
        <w:rPr>
          <w:rFonts w:ascii="Arial" w:eastAsia="Times New Roman" w:hAnsi="Arial" w:cs="Arial"/>
          <w:sz w:val="21"/>
          <w:szCs w:val="21"/>
          <w:lang w:eastAsia="pt-BR"/>
        </w:rPr>
        <w:t xml:space="preserve"> e</w:t>
      </w:r>
      <w:r w:rsidR="00CB2A1B" w:rsidRPr="001F0CD2">
        <w:rPr>
          <w:rFonts w:ascii="Arial" w:eastAsia="Times New Roman" w:hAnsi="Arial" w:cs="Arial"/>
          <w:sz w:val="21"/>
          <w:szCs w:val="21"/>
          <w:lang w:eastAsia="pt-BR"/>
        </w:rPr>
        <w:t xml:space="preserve"> Fátima Aparecida Ferreira Vinhas (Membro Titular - SEGES). </w:t>
      </w:r>
      <w:r w:rsidR="00B23FA2" w:rsidRPr="001F0CD2">
        <w:rPr>
          <w:rFonts w:ascii="Arial" w:hAnsi="Arial" w:cs="Arial"/>
          <w:sz w:val="21"/>
          <w:szCs w:val="21"/>
        </w:rPr>
        <w:t>A CMRI de Campo Grande</w:t>
      </w:r>
      <w:r w:rsidR="00C72072" w:rsidRPr="001F0CD2">
        <w:rPr>
          <w:rFonts w:ascii="Arial" w:hAnsi="Arial" w:cs="Arial"/>
          <w:sz w:val="21"/>
          <w:szCs w:val="21"/>
        </w:rPr>
        <w:t>/MS</w:t>
      </w:r>
      <w:r w:rsidR="00B23FA2" w:rsidRPr="001F0CD2">
        <w:rPr>
          <w:rFonts w:ascii="Arial" w:hAnsi="Arial" w:cs="Arial"/>
          <w:sz w:val="21"/>
          <w:szCs w:val="21"/>
        </w:rPr>
        <w:t xml:space="preserve">, </w:t>
      </w:r>
      <w:r w:rsidR="00C72072" w:rsidRPr="001F0CD2">
        <w:rPr>
          <w:rFonts w:ascii="Arial" w:hAnsi="Arial" w:cs="Arial"/>
          <w:sz w:val="21"/>
          <w:szCs w:val="21"/>
        </w:rPr>
        <w:t xml:space="preserve">em virtude dos trabalhos de excelência da </w:t>
      </w:r>
      <w:r w:rsidR="00B23FA2" w:rsidRPr="001F0CD2">
        <w:rPr>
          <w:rFonts w:ascii="Arial" w:hAnsi="Arial" w:cs="Arial"/>
          <w:sz w:val="21"/>
          <w:szCs w:val="21"/>
        </w:rPr>
        <w:t>CMRI/RS</w:t>
      </w:r>
      <w:r w:rsidR="00C72072" w:rsidRPr="001F0CD2">
        <w:rPr>
          <w:rFonts w:ascii="Arial" w:hAnsi="Arial" w:cs="Arial"/>
          <w:sz w:val="21"/>
          <w:szCs w:val="21"/>
        </w:rPr>
        <w:t>, se encontra nesta data em visita técnica.</w:t>
      </w:r>
      <w:r w:rsidR="0022298F" w:rsidRPr="001F0CD2">
        <w:rPr>
          <w:rFonts w:ascii="Arial" w:hAnsi="Arial" w:cs="Arial"/>
          <w:sz w:val="21"/>
          <w:szCs w:val="21"/>
        </w:rPr>
        <w:t xml:space="preserve"> </w:t>
      </w:r>
      <w:r w:rsidR="00F326D9" w:rsidRPr="001F0CD2">
        <w:rPr>
          <w:rFonts w:ascii="Arial" w:hAnsi="Arial" w:cs="Arial"/>
          <w:sz w:val="21"/>
          <w:szCs w:val="21"/>
        </w:rPr>
        <w:t xml:space="preserve">Na sequência </w:t>
      </w:r>
      <w:r w:rsidR="00DB5424" w:rsidRPr="001F0CD2">
        <w:rPr>
          <w:rFonts w:ascii="Arial" w:hAnsi="Arial" w:cs="Arial"/>
          <w:sz w:val="21"/>
          <w:szCs w:val="21"/>
        </w:rPr>
        <w:t xml:space="preserve">foi </w:t>
      </w:r>
      <w:r w:rsidR="00F326D9" w:rsidRPr="001F0CD2">
        <w:rPr>
          <w:rFonts w:ascii="Arial" w:hAnsi="Arial" w:cs="Arial"/>
          <w:sz w:val="21"/>
          <w:szCs w:val="21"/>
        </w:rPr>
        <w:t xml:space="preserve">passada a palavra para a </w:t>
      </w:r>
      <w:r w:rsidR="00DB5424" w:rsidRPr="001F0CD2">
        <w:rPr>
          <w:rFonts w:ascii="Arial" w:hAnsi="Arial" w:cs="Arial"/>
          <w:sz w:val="21"/>
          <w:szCs w:val="21"/>
        </w:rPr>
        <w:t>Secretaria Executiva</w:t>
      </w:r>
      <w:r w:rsidR="00F326D9" w:rsidRPr="001F0CD2">
        <w:rPr>
          <w:rFonts w:ascii="Arial" w:hAnsi="Arial" w:cs="Arial"/>
          <w:sz w:val="21"/>
          <w:szCs w:val="21"/>
        </w:rPr>
        <w:t xml:space="preserve"> que, por sua vez, informou o recebimento de 1</w:t>
      </w:r>
      <w:r w:rsidR="002C67BB" w:rsidRPr="001F0CD2">
        <w:rPr>
          <w:rFonts w:ascii="Arial" w:hAnsi="Arial" w:cs="Arial"/>
          <w:sz w:val="21"/>
          <w:szCs w:val="21"/>
        </w:rPr>
        <w:t>2</w:t>
      </w:r>
      <w:r w:rsidR="00F326D9" w:rsidRPr="001F0CD2">
        <w:rPr>
          <w:rFonts w:ascii="Arial" w:hAnsi="Arial" w:cs="Arial"/>
          <w:sz w:val="21"/>
          <w:szCs w:val="21"/>
        </w:rPr>
        <w:t xml:space="preserve"> recursos novos, cujas relatorias foram comunicadas aos membros por e-mail</w:t>
      </w:r>
      <w:r w:rsidR="002C67BB" w:rsidRPr="001F0CD2">
        <w:rPr>
          <w:rFonts w:ascii="Arial" w:hAnsi="Arial" w:cs="Arial"/>
          <w:sz w:val="21"/>
          <w:szCs w:val="21"/>
        </w:rPr>
        <w:t>s</w:t>
      </w:r>
      <w:r w:rsidR="00F326D9" w:rsidRPr="001F0CD2">
        <w:rPr>
          <w:rFonts w:ascii="Arial" w:hAnsi="Arial" w:cs="Arial"/>
          <w:sz w:val="21"/>
          <w:szCs w:val="21"/>
        </w:rPr>
        <w:t xml:space="preserve">, em </w:t>
      </w:r>
      <w:r w:rsidR="00DB5424" w:rsidRPr="001F0CD2">
        <w:rPr>
          <w:rFonts w:ascii="Arial" w:hAnsi="Arial" w:cs="Arial"/>
          <w:sz w:val="21"/>
          <w:szCs w:val="21"/>
        </w:rPr>
        <w:t>26/06/2019</w:t>
      </w:r>
      <w:r w:rsidR="002C67BB" w:rsidRPr="001F0CD2">
        <w:rPr>
          <w:rFonts w:ascii="Arial" w:hAnsi="Arial" w:cs="Arial"/>
          <w:sz w:val="21"/>
          <w:szCs w:val="21"/>
        </w:rPr>
        <w:t xml:space="preserve"> e 15/07/2019</w:t>
      </w:r>
      <w:r w:rsidR="00DB5424" w:rsidRPr="001F0CD2">
        <w:rPr>
          <w:rFonts w:ascii="Arial" w:hAnsi="Arial" w:cs="Arial"/>
          <w:sz w:val="21"/>
          <w:szCs w:val="21"/>
        </w:rPr>
        <w:t xml:space="preserve">, </w:t>
      </w:r>
      <w:r w:rsidR="00F326D9" w:rsidRPr="001F0CD2">
        <w:rPr>
          <w:rFonts w:ascii="Arial" w:hAnsi="Arial" w:cs="Arial"/>
          <w:sz w:val="21"/>
          <w:szCs w:val="21"/>
        </w:rPr>
        <w:t xml:space="preserve">conforme segue: </w:t>
      </w:r>
      <w:r w:rsidR="005C018A" w:rsidRPr="001F0CD2">
        <w:rPr>
          <w:rFonts w:ascii="Arial" w:hAnsi="Arial" w:cs="Arial"/>
          <w:sz w:val="21"/>
          <w:szCs w:val="21"/>
        </w:rPr>
        <w:t>Demandas LAI 22.808 e 22.529 (relatorias SEDUC); Demandas LAI 22.297</w:t>
      </w:r>
      <w:r w:rsidR="002C67BB" w:rsidRPr="001F0CD2">
        <w:rPr>
          <w:rFonts w:ascii="Arial" w:hAnsi="Arial" w:cs="Arial"/>
          <w:sz w:val="21"/>
          <w:szCs w:val="21"/>
        </w:rPr>
        <w:t>,</w:t>
      </w:r>
      <w:r w:rsidR="005C018A" w:rsidRPr="001F0CD2">
        <w:rPr>
          <w:rFonts w:ascii="Arial" w:hAnsi="Arial" w:cs="Arial"/>
          <w:sz w:val="21"/>
          <w:szCs w:val="21"/>
        </w:rPr>
        <w:t xml:space="preserve"> 22.642</w:t>
      </w:r>
      <w:r w:rsidR="002C67BB" w:rsidRPr="001F0CD2">
        <w:rPr>
          <w:rFonts w:ascii="Arial" w:hAnsi="Arial" w:cs="Arial"/>
          <w:sz w:val="21"/>
          <w:szCs w:val="21"/>
        </w:rPr>
        <w:t xml:space="preserve"> e 22.616</w:t>
      </w:r>
      <w:r w:rsidR="005C018A" w:rsidRPr="001F0CD2">
        <w:rPr>
          <w:rFonts w:ascii="Arial" w:hAnsi="Arial" w:cs="Arial"/>
          <w:sz w:val="21"/>
          <w:szCs w:val="21"/>
        </w:rPr>
        <w:t xml:space="preserve"> (relatorias PGE); Demanda</w:t>
      </w:r>
      <w:r w:rsidR="002C67BB" w:rsidRPr="001F0CD2">
        <w:rPr>
          <w:rFonts w:ascii="Arial" w:hAnsi="Arial" w:cs="Arial"/>
          <w:sz w:val="21"/>
          <w:szCs w:val="21"/>
        </w:rPr>
        <w:t>s</w:t>
      </w:r>
      <w:r w:rsidR="005C018A" w:rsidRPr="001F0CD2">
        <w:rPr>
          <w:rFonts w:ascii="Arial" w:hAnsi="Arial" w:cs="Arial"/>
          <w:sz w:val="21"/>
          <w:szCs w:val="21"/>
        </w:rPr>
        <w:t xml:space="preserve"> LAI 22.298 </w:t>
      </w:r>
      <w:r w:rsidR="002C67BB" w:rsidRPr="001F0CD2">
        <w:rPr>
          <w:rFonts w:ascii="Arial" w:hAnsi="Arial" w:cs="Arial"/>
          <w:sz w:val="21"/>
          <w:szCs w:val="21"/>
        </w:rPr>
        <w:t xml:space="preserve">e 22.752 </w:t>
      </w:r>
      <w:r w:rsidR="005C018A" w:rsidRPr="001F0CD2">
        <w:rPr>
          <w:rFonts w:ascii="Arial" w:hAnsi="Arial" w:cs="Arial"/>
          <w:sz w:val="21"/>
          <w:szCs w:val="21"/>
        </w:rPr>
        <w:t>(relatoria SGGE); Demanda LAI 22.299 (relatoria SSP); Demanda LAI 22.300 (relatoria SEFAZ/CAGE); Demanda LAI 22.303 (relatoria SEPLAG/APERS); Demanda LAI 22.322 (relatoria SJCDH); e Demanda LAI 22.335 (relatoria SES).</w:t>
      </w:r>
      <w:r w:rsidR="006E0CAE" w:rsidRPr="001F0CD2">
        <w:rPr>
          <w:rFonts w:ascii="Arial" w:hAnsi="Arial" w:cs="Arial"/>
          <w:sz w:val="21"/>
          <w:szCs w:val="21"/>
        </w:rPr>
        <w:t xml:space="preserve"> Na etapa seguinte foi dado início ao julgamento de recursos pendentes, conforme segue:</w:t>
      </w:r>
      <w:r w:rsidR="005E2D2E" w:rsidRPr="001F0CD2">
        <w:rPr>
          <w:rFonts w:ascii="Arial" w:hAnsi="Arial" w:cs="Arial"/>
          <w:sz w:val="21"/>
          <w:szCs w:val="21"/>
        </w:rPr>
        <w:t xml:space="preserve"> Demanda LAI nº 22.303 (relatoria SEPLAG/APERS); Demanda LAI 21.484 (relatoria SEFAZ/CAGE); Demanda LAI nº 22.335 (relatoria SES); </w:t>
      </w:r>
      <w:r w:rsidR="00136C6B" w:rsidRPr="001F0CD2">
        <w:rPr>
          <w:rFonts w:ascii="Arial" w:hAnsi="Arial" w:cs="Arial"/>
          <w:sz w:val="21"/>
          <w:szCs w:val="21"/>
        </w:rPr>
        <w:t xml:space="preserve">Demanda LAI 21.634 (relatoria SEDUC); Demanda LAI 20.740 (relatoria SJCDH); Demanda LAI 22.299 (relatoria SSP); Demanda LAI 22.297 (relatoria PGE); Demanda LAI 21.384 (relatoria SEPLAG/APERS); </w:t>
      </w:r>
      <w:r w:rsidR="001F0CD2" w:rsidRPr="001F0CD2">
        <w:rPr>
          <w:rFonts w:ascii="Arial" w:hAnsi="Arial" w:cs="Arial"/>
          <w:sz w:val="21"/>
          <w:szCs w:val="21"/>
        </w:rPr>
        <w:t>Demanda LAI 22.298 (relatoria SGGE); Demanda LAI 22.300 (relatoria SEFAZ/CAGE); Demanda LAI 22.322 (relatoria SJCDH); Demanda LAI 22.642 (relatoria PGE); e Demanda LAI 22.616 (relatoria PGE).</w:t>
      </w:r>
      <w:r w:rsidR="00653ACE" w:rsidRPr="001F0CD2">
        <w:rPr>
          <w:rFonts w:ascii="Arial" w:hAnsi="Arial" w:cs="Arial"/>
          <w:sz w:val="21"/>
          <w:szCs w:val="21"/>
        </w:rPr>
        <w:t xml:space="preserve"> </w:t>
      </w:r>
      <w:r w:rsidR="00CE0567" w:rsidRPr="001F0CD2">
        <w:rPr>
          <w:rFonts w:ascii="Arial" w:hAnsi="Arial" w:cs="Arial"/>
          <w:sz w:val="21"/>
          <w:szCs w:val="21"/>
        </w:rPr>
        <w:t>As íntegras das Decisões serão oportunamente disponibilizadas na transparência ativa (</w:t>
      </w:r>
      <w:hyperlink r:id="rId8" w:history="1">
        <w:r w:rsidR="00CE0567" w:rsidRPr="001F0CD2">
          <w:rPr>
            <w:rStyle w:val="Hyperlink"/>
            <w:rFonts w:ascii="Arial" w:hAnsi="Arial" w:cs="Arial"/>
            <w:color w:val="auto"/>
            <w:sz w:val="21"/>
            <w:szCs w:val="21"/>
          </w:rPr>
          <w:t>https://www.centraldeinformacao.rs.gov.br/decisoes</w:t>
        </w:r>
      </w:hyperlink>
      <w:r w:rsidR="00CE0567" w:rsidRPr="001F0CD2">
        <w:rPr>
          <w:rFonts w:ascii="Arial" w:hAnsi="Arial" w:cs="Arial"/>
          <w:sz w:val="21"/>
          <w:szCs w:val="21"/>
        </w:rPr>
        <w:t xml:space="preserve">). </w:t>
      </w:r>
      <w:r w:rsidR="00471313" w:rsidRPr="001F0CD2">
        <w:rPr>
          <w:rFonts w:ascii="Arial" w:hAnsi="Arial" w:cs="Arial"/>
          <w:sz w:val="21"/>
          <w:szCs w:val="21"/>
        </w:rPr>
        <w:t>Por fim, foi informado</w:t>
      </w:r>
      <w:r w:rsidR="00065620" w:rsidRPr="001F0CD2">
        <w:rPr>
          <w:rFonts w:ascii="Arial" w:hAnsi="Arial" w:cs="Arial"/>
          <w:sz w:val="21"/>
          <w:szCs w:val="21"/>
        </w:rPr>
        <w:t xml:space="preserve"> pela Secretaria Executiva</w:t>
      </w:r>
      <w:r w:rsidR="00471313" w:rsidRPr="001F0CD2">
        <w:rPr>
          <w:rFonts w:ascii="Arial" w:hAnsi="Arial" w:cs="Arial"/>
          <w:sz w:val="21"/>
          <w:szCs w:val="21"/>
        </w:rPr>
        <w:t xml:space="preserve"> que o Departamento Autônomo de Estradas de Rodagem - DAER/RS </w:t>
      </w:r>
      <w:r w:rsidR="00471313" w:rsidRPr="001F0CD2">
        <w:rPr>
          <w:rFonts w:ascii="Arial" w:hAnsi="Arial" w:cs="Arial"/>
          <w:sz w:val="21"/>
          <w:szCs w:val="21"/>
        </w:rPr>
        <w:lastRenderedPageBreak/>
        <w:t xml:space="preserve">atendeu a Decisão nº 034/2018 (Demanda LAI nº </w:t>
      </w:r>
      <w:r w:rsidR="00B57A33" w:rsidRPr="001F0CD2">
        <w:rPr>
          <w:rFonts w:ascii="Arial" w:hAnsi="Arial" w:cs="Arial"/>
          <w:sz w:val="21"/>
          <w:szCs w:val="21"/>
        </w:rPr>
        <w:t>19.744)</w:t>
      </w:r>
      <w:r w:rsidR="00065620" w:rsidRPr="001F0CD2">
        <w:rPr>
          <w:rFonts w:ascii="Arial" w:hAnsi="Arial" w:cs="Arial"/>
          <w:sz w:val="21"/>
          <w:szCs w:val="21"/>
        </w:rPr>
        <w:t>,</w:t>
      </w:r>
      <w:r w:rsidR="00B57A33" w:rsidRPr="001F0CD2">
        <w:rPr>
          <w:rFonts w:ascii="Arial" w:hAnsi="Arial" w:cs="Arial"/>
          <w:sz w:val="21"/>
          <w:szCs w:val="21"/>
        </w:rPr>
        <w:t xml:space="preserve"> </w:t>
      </w:r>
      <w:r w:rsidR="009707A5" w:rsidRPr="001F0CD2">
        <w:rPr>
          <w:rFonts w:ascii="Arial" w:hAnsi="Arial" w:cs="Arial"/>
          <w:sz w:val="21"/>
          <w:szCs w:val="21"/>
        </w:rPr>
        <w:t xml:space="preserve">que foi devidamente cientificada ao cidadão/recorrente, </w:t>
      </w:r>
      <w:r w:rsidR="00B57A33" w:rsidRPr="001F0CD2">
        <w:rPr>
          <w:rFonts w:ascii="Arial" w:hAnsi="Arial" w:cs="Arial"/>
          <w:sz w:val="21"/>
          <w:szCs w:val="21"/>
        </w:rPr>
        <w:t xml:space="preserve">bem como que foram publicados os Decretos nºs </w:t>
      </w:r>
      <w:r w:rsidR="00065620" w:rsidRPr="001F0CD2">
        <w:rPr>
          <w:rFonts w:ascii="Arial" w:hAnsi="Arial" w:cs="Arial"/>
          <w:sz w:val="21"/>
          <w:szCs w:val="21"/>
        </w:rPr>
        <w:t>54.667/2019 e 54.668/2019, que introduziram alterações aos Decretos nº 51.111/2014 e 49.111/2012, respectivamente</w:t>
      </w:r>
      <w:r w:rsidR="009707A5" w:rsidRPr="001F0CD2">
        <w:rPr>
          <w:rFonts w:ascii="Arial" w:hAnsi="Arial" w:cs="Arial"/>
          <w:sz w:val="21"/>
          <w:szCs w:val="21"/>
        </w:rPr>
        <w:t>, cujas minutas foram aprovadas na 29ª Reunião Ordinária</w:t>
      </w:r>
      <w:r w:rsidR="00065620" w:rsidRPr="001F0CD2">
        <w:rPr>
          <w:rFonts w:ascii="Arial" w:hAnsi="Arial" w:cs="Arial"/>
          <w:sz w:val="21"/>
          <w:szCs w:val="21"/>
        </w:rPr>
        <w:t>.</w:t>
      </w:r>
      <w:r w:rsidR="00AC63EB" w:rsidRPr="001F0CD2">
        <w:rPr>
          <w:rFonts w:ascii="Arial" w:hAnsi="Arial" w:cs="Arial"/>
          <w:sz w:val="21"/>
          <w:szCs w:val="21"/>
        </w:rPr>
        <w:t xml:space="preserve"> </w:t>
      </w:r>
      <w:r w:rsidR="00834011" w:rsidRPr="001F0CD2">
        <w:rPr>
          <w:rFonts w:ascii="Arial" w:hAnsi="Arial" w:cs="Arial"/>
          <w:sz w:val="21"/>
          <w:szCs w:val="21"/>
        </w:rPr>
        <w:t xml:space="preserve">A próxima Reunião Ordinária ocorrerá no dia </w:t>
      </w:r>
      <w:r w:rsidR="001F0CD2" w:rsidRPr="001F0CD2">
        <w:rPr>
          <w:rFonts w:ascii="Arial" w:hAnsi="Arial" w:cs="Arial"/>
          <w:sz w:val="21"/>
          <w:szCs w:val="21"/>
        </w:rPr>
        <w:t>24/09</w:t>
      </w:r>
      <w:r w:rsidR="00834011" w:rsidRPr="001F0CD2">
        <w:rPr>
          <w:rFonts w:ascii="Arial" w:hAnsi="Arial" w:cs="Arial"/>
          <w:sz w:val="21"/>
          <w:szCs w:val="21"/>
        </w:rPr>
        <w:t>/2019, às 14h30min</w:t>
      </w:r>
      <w:r w:rsidR="006A5C72" w:rsidRPr="001F0CD2">
        <w:rPr>
          <w:rFonts w:ascii="Arial" w:hAnsi="Arial" w:cs="Arial"/>
          <w:sz w:val="21"/>
          <w:szCs w:val="21"/>
        </w:rPr>
        <w:t>, sendo que o local e a pauta serão previame</w:t>
      </w:r>
      <w:r w:rsidR="00201B92" w:rsidRPr="001F0CD2">
        <w:rPr>
          <w:rFonts w:ascii="Arial" w:hAnsi="Arial" w:cs="Arial"/>
          <w:sz w:val="21"/>
          <w:szCs w:val="21"/>
        </w:rPr>
        <w:t>nte cientificados aos membros desta</w:t>
      </w:r>
      <w:r w:rsidR="006A5C72" w:rsidRPr="001F0CD2">
        <w:rPr>
          <w:rFonts w:ascii="Arial" w:hAnsi="Arial" w:cs="Arial"/>
          <w:sz w:val="21"/>
          <w:szCs w:val="21"/>
        </w:rPr>
        <w:t xml:space="preserve"> CMRI/RS</w:t>
      </w:r>
      <w:r w:rsidR="00834011" w:rsidRPr="001F0CD2">
        <w:rPr>
          <w:rFonts w:ascii="Arial" w:hAnsi="Arial" w:cs="Arial"/>
          <w:sz w:val="21"/>
          <w:szCs w:val="21"/>
        </w:rPr>
        <w:t xml:space="preserve"> pela Secretaria Executiva (</w:t>
      </w:r>
      <w:r w:rsidR="006A5C72" w:rsidRPr="001F0CD2">
        <w:rPr>
          <w:rFonts w:ascii="Arial" w:hAnsi="Arial" w:cs="Arial"/>
          <w:i/>
          <w:sz w:val="21"/>
          <w:szCs w:val="21"/>
        </w:rPr>
        <w:t>e-mail</w:t>
      </w:r>
      <w:r w:rsidR="006A5C72" w:rsidRPr="001F0CD2">
        <w:rPr>
          <w:rFonts w:ascii="Arial" w:hAnsi="Arial" w:cs="Arial"/>
          <w:sz w:val="21"/>
          <w:szCs w:val="21"/>
        </w:rPr>
        <w:t>).</w:t>
      </w:r>
    </w:p>
    <w:p w:rsidR="00272334" w:rsidRPr="001F0CD2" w:rsidRDefault="00272334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24F60" w:rsidRPr="001F0CD2" w:rsidRDefault="00A24F60" w:rsidP="00BD6D79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6241A" w:rsidRPr="00C86F5C" w:rsidRDefault="0046241A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1F0CD2">
        <w:rPr>
          <w:rFonts w:ascii="Arial" w:hAnsi="Arial" w:cs="Arial"/>
          <w:sz w:val="21"/>
          <w:szCs w:val="21"/>
        </w:rPr>
        <w:t>Procuradoria-Geral do Estado</w:t>
      </w:r>
    </w:p>
    <w:p w:rsidR="0046241A" w:rsidRPr="00C86F5C" w:rsidRDefault="0046241A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E6DD3" w:rsidRPr="00C86F5C" w:rsidRDefault="0041480D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Subchefia de Ética, Controle Público e Transparência da Secretaria da Casa Civil/RS</w:t>
      </w:r>
    </w:p>
    <w:p w:rsidR="00DE6DD3" w:rsidRDefault="00DE6DD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Secretaria de Governança e Gestão Estratégica</w:t>
      </w: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Educação</w:t>
      </w:r>
      <w:r w:rsidR="004028D3" w:rsidRPr="00C86F5C">
        <w:rPr>
          <w:rFonts w:ascii="Arial" w:hAnsi="Arial" w:cs="Arial"/>
          <w:sz w:val="21"/>
          <w:szCs w:val="21"/>
        </w:rPr>
        <w:t xml:space="preserve"> </w:t>
      </w:r>
    </w:p>
    <w:p w:rsidR="00EE2586" w:rsidRPr="00C86F5C" w:rsidRDefault="00EE258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Segurança Pública</w:t>
      </w:r>
      <w:bookmarkStart w:id="2" w:name="__UnoMark__139_782261568"/>
      <w:bookmarkEnd w:id="2"/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Fazenda, pela Contadoria e Auditoria-Geral</w:t>
      </w:r>
      <w:r w:rsidR="00427BED">
        <w:rPr>
          <w:rFonts w:ascii="Arial" w:hAnsi="Arial" w:cs="Arial"/>
          <w:sz w:val="21"/>
          <w:szCs w:val="21"/>
        </w:rPr>
        <w:t xml:space="preserve">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266299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325E3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19"/>
          <w:szCs w:val="19"/>
        </w:rPr>
      </w:pPr>
      <w:r w:rsidRPr="00C86F5C">
        <w:rPr>
          <w:rFonts w:ascii="Arial" w:hAnsi="Arial" w:cs="Arial"/>
          <w:sz w:val="19"/>
          <w:szCs w:val="19"/>
        </w:rPr>
        <w:t xml:space="preserve">Secretaria de </w:t>
      </w:r>
      <w:r>
        <w:rPr>
          <w:rFonts w:ascii="Arial" w:hAnsi="Arial" w:cs="Arial"/>
          <w:sz w:val="19"/>
          <w:szCs w:val="19"/>
        </w:rPr>
        <w:t xml:space="preserve">Planejamento, Orçamento e Gestão, pelo </w:t>
      </w:r>
      <w:r w:rsidRPr="00C86F5C">
        <w:rPr>
          <w:rFonts w:ascii="Arial" w:hAnsi="Arial" w:cs="Arial"/>
          <w:sz w:val="19"/>
          <w:szCs w:val="19"/>
        </w:rPr>
        <w:t>Arquivo Público do Estado</w:t>
      </w:r>
    </w:p>
    <w:p w:rsidR="00266299" w:rsidRPr="00C86F5C" w:rsidRDefault="00266299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DE6DD3" w:rsidRDefault="00DE6DD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66299" w:rsidRPr="00C86F5C" w:rsidRDefault="00D325E3" w:rsidP="00D325E3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 xml:space="preserve">Secretaria de </w:t>
      </w:r>
      <w:r>
        <w:rPr>
          <w:rFonts w:ascii="Arial" w:hAnsi="Arial" w:cs="Arial"/>
          <w:sz w:val="21"/>
          <w:szCs w:val="21"/>
        </w:rPr>
        <w:t>Justiça, Cidadania e Direitos Humanos</w:t>
      </w:r>
    </w:p>
    <w:p w:rsidR="00241BC8" w:rsidRDefault="00241BC8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325E3" w:rsidRPr="00C86F5C" w:rsidRDefault="00D325E3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241BC8" w:rsidRPr="00C86F5C" w:rsidRDefault="00241BC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C86F5C">
        <w:rPr>
          <w:rFonts w:ascii="Arial" w:hAnsi="Arial" w:cs="Arial"/>
          <w:sz w:val="21"/>
          <w:szCs w:val="21"/>
        </w:rPr>
        <w:t>Secretaria da Saúde</w:t>
      </w:r>
    </w:p>
    <w:p w:rsidR="005A6A20" w:rsidRPr="00C86F5C" w:rsidRDefault="005A6A20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84FD1" w:rsidRPr="00C86F5C" w:rsidRDefault="00584FD1" w:rsidP="00CB7EE6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27BED" w:rsidRPr="00C86F5C" w:rsidRDefault="00427BED" w:rsidP="00427BED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7EE6" w:rsidRPr="00C86F5C" w:rsidRDefault="00CB7EE6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B37EE8" w:rsidRPr="00C86F5C" w:rsidRDefault="00B37EE8" w:rsidP="00CB7EE6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86F5C" w:rsidRPr="00C86F5C" w:rsidRDefault="00C86F5C" w:rsidP="00A011C7">
      <w:pPr>
        <w:spacing w:after="0" w:line="240" w:lineRule="auto"/>
        <w:rPr>
          <w:rFonts w:ascii="Arial" w:hAnsi="Arial" w:cs="Arial"/>
          <w:sz w:val="21"/>
          <w:szCs w:val="21"/>
        </w:rPr>
      </w:pPr>
    </w:p>
    <w:sectPr w:rsidR="00C86F5C" w:rsidRPr="00C86F5C" w:rsidSect="00DE6DD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36" w:rsidRDefault="00773C36" w:rsidP="00DE6DD3">
      <w:pPr>
        <w:spacing w:after="0" w:line="240" w:lineRule="auto"/>
      </w:pPr>
      <w:r>
        <w:separator/>
      </w:r>
    </w:p>
  </w:endnote>
  <w:endnote w:type="continuationSeparator" w:id="1">
    <w:p w:rsidR="00773C36" w:rsidRDefault="00773C36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D2E" w:rsidRDefault="005E2D2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31</w:t>
    </w:r>
    <w:r w:rsidRPr="009B5733">
      <w:rPr>
        <w:sz w:val="16"/>
        <w:szCs w:val="16"/>
      </w:rPr>
      <w:t>ª R</w:t>
    </w:r>
    <w:r>
      <w:rPr>
        <w:sz w:val="16"/>
        <w:szCs w:val="16"/>
      </w:rPr>
      <w:t>eunião Ordinária da CMRI/RS – 16/07/19, 14</w:t>
    </w:r>
    <w:r w:rsidRPr="009B5733">
      <w:rPr>
        <w:sz w:val="16"/>
        <w:szCs w:val="16"/>
      </w:rPr>
      <w:t>h</w:t>
    </w:r>
    <w:r>
      <w:rPr>
        <w:sz w:val="16"/>
        <w:szCs w:val="16"/>
      </w:rPr>
      <w:t>30min.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36" w:rsidRDefault="00773C36" w:rsidP="00DE6DD3">
      <w:pPr>
        <w:spacing w:after="0" w:line="240" w:lineRule="auto"/>
      </w:pPr>
      <w:r>
        <w:separator/>
      </w:r>
    </w:p>
  </w:footnote>
  <w:footnote w:type="continuationSeparator" w:id="1">
    <w:p w:rsidR="00773C36" w:rsidRDefault="00773C36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5E2D2E" w:rsidRDefault="00001169">
        <w:pPr>
          <w:pStyle w:val="Cabealho"/>
          <w:jc w:val="right"/>
        </w:pPr>
        <w:r>
          <w:rPr>
            <w:noProof/>
          </w:rPr>
          <w:fldChar w:fldCharType="begin"/>
        </w:r>
        <w:r w:rsidR="005E2D2E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6B62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D2E" w:rsidRDefault="005E2D2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132C2"/>
    <w:multiLevelType w:val="hybridMultilevel"/>
    <w:tmpl w:val="D51E94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A4376"/>
    <w:multiLevelType w:val="hybridMultilevel"/>
    <w:tmpl w:val="0C241C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081D"/>
    <w:rsid w:val="00001169"/>
    <w:rsid w:val="00003ABD"/>
    <w:rsid w:val="00005F51"/>
    <w:rsid w:val="000128EF"/>
    <w:rsid w:val="0001343F"/>
    <w:rsid w:val="00014654"/>
    <w:rsid w:val="00017ABE"/>
    <w:rsid w:val="0002057C"/>
    <w:rsid w:val="00021F77"/>
    <w:rsid w:val="00035454"/>
    <w:rsid w:val="00040105"/>
    <w:rsid w:val="00057C44"/>
    <w:rsid w:val="00060F07"/>
    <w:rsid w:val="00065620"/>
    <w:rsid w:val="00076513"/>
    <w:rsid w:val="00080516"/>
    <w:rsid w:val="00097830"/>
    <w:rsid w:val="00097DC9"/>
    <w:rsid w:val="000A01D6"/>
    <w:rsid w:val="000A2252"/>
    <w:rsid w:val="000A24B9"/>
    <w:rsid w:val="000A45B5"/>
    <w:rsid w:val="000C3620"/>
    <w:rsid w:val="000D3FDF"/>
    <w:rsid w:val="000E050F"/>
    <w:rsid w:val="000E329B"/>
    <w:rsid w:val="000E4DA6"/>
    <w:rsid w:val="000F3EC6"/>
    <w:rsid w:val="000F5F10"/>
    <w:rsid w:val="0011135B"/>
    <w:rsid w:val="0011247B"/>
    <w:rsid w:val="001142F5"/>
    <w:rsid w:val="00124B15"/>
    <w:rsid w:val="00131AC5"/>
    <w:rsid w:val="00136C6B"/>
    <w:rsid w:val="00141D31"/>
    <w:rsid w:val="001441F8"/>
    <w:rsid w:val="001442C3"/>
    <w:rsid w:val="00155B2E"/>
    <w:rsid w:val="00160E3D"/>
    <w:rsid w:val="001821C7"/>
    <w:rsid w:val="001837B3"/>
    <w:rsid w:val="0018590D"/>
    <w:rsid w:val="00185FA0"/>
    <w:rsid w:val="00186FF5"/>
    <w:rsid w:val="00195921"/>
    <w:rsid w:val="00197AD3"/>
    <w:rsid w:val="00197D76"/>
    <w:rsid w:val="001A1CE0"/>
    <w:rsid w:val="001A3F2B"/>
    <w:rsid w:val="001C04DD"/>
    <w:rsid w:val="001C64D7"/>
    <w:rsid w:val="001D2C86"/>
    <w:rsid w:val="001E3A0F"/>
    <w:rsid w:val="001E65A7"/>
    <w:rsid w:val="001F0CD2"/>
    <w:rsid w:val="001F2247"/>
    <w:rsid w:val="001F2628"/>
    <w:rsid w:val="0020096F"/>
    <w:rsid w:val="00201B92"/>
    <w:rsid w:val="002061AD"/>
    <w:rsid w:val="00206944"/>
    <w:rsid w:val="00210A68"/>
    <w:rsid w:val="00214292"/>
    <w:rsid w:val="002151F4"/>
    <w:rsid w:val="0022298F"/>
    <w:rsid w:val="00223EC5"/>
    <w:rsid w:val="00236CB6"/>
    <w:rsid w:val="00241BC8"/>
    <w:rsid w:val="00253644"/>
    <w:rsid w:val="00257F11"/>
    <w:rsid w:val="00260A7C"/>
    <w:rsid w:val="00262906"/>
    <w:rsid w:val="002636B1"/>
    <w:rsid w:val="00266299"/>
    <w:rsid w:val="002670AE"/>
    <w:rsid w:val="00272334"/>
    <w:rsid w:val="002A7AC8"/>
    <w:rsid w:val="002B0671"/>
    <w:rsid w:val="002C5A3A"/>
    <w:rsid w:val="002C67BB"/>
    <w:rsid w:val="002C7114"/>
    <w:rsid w:val="002D1942"/>
    <w:rsid w:val="002D41C0"/>
    <w:rsid w:val="002D6AE1"/>
    <w:rsid w:val="002E0CB5"/>
    <w:rsid w:val="002E1343"/>
    <w:rsid w:val="002E361F"/>
    <w:rsid w:val="002E4BC8"/>
    <w:rsid w:val="002F0E66"/>
    <w:rsid w:val="002F2F49"/>
    <w:rsid w:val="002F305C"/>
    <w:rsid w:val="002F4817"/>
    <w:rsid w:val="00302D58"/>
    <w:rsid w:val="0030598C"/>
    <w:rsid w:val="003109FA"/>
    <w:rsid w:val="00311488"/>
    <w:rsid w:val="00312CBC"/>
    <w:rsid w:val="00322F8F"/>
    <w:rsid w:val="00323538"/>
    <w:rsid w:val="003336BA"/>
    <w:rsid w:val="0033431B"/>
    <w:rsid w:val="00337147"/>
    <w:rsid w:val="00343926"/>
    <w:rsid w:val="003475DA"/>
    <w:rsid w:val="00351F71"/>
    <w:rsid w:val="003542B0"/>
    <w:rsid w:val="003608E1"/>
    <w:rsid w:val="00360921"/>
    <w:rsid w:val="00370534"/>
    <w:rsid w:val="003730BE"/>
    <w:rsid w:val="00376735"/>
    <w:rsid w:val="0038284E"/>
    <w:rsid w:val="003844E2"/>
    <w:rsid w:val="00385961"/>
    <w:rsid w:val="00391FF2"/>
    <w:rsid w:val="00393488"/>
    <w:rsid w:val="0039530E"/>
    <w:rsid w:val="003A1EF7"/>
    <w:rsid w:val="003A497D"/>
    <w:rsid w:val="003A7860"/>
    <w:rsid w:val="003B01B6"/>
    <w:rsid w:val="003B0F35"/>
    <w:rsid w:val="003B597F"/>
    <w:rsid w:val="003C0251"/>
    <w:rsid w:val="003C1A44"/>
    <w:rsid w:val="003C4B4F"/>
    <w:rsid w:val="003C5B85"/>
    <w:rsid w:val="003D3AB5"/>
    <w:rsid w:val="003F55E0"/>
    <w:rsid w:val="004028D3"/>
    <w:rsid w:val="004139C7"/>
    <w:rsid w:val="004146FA"/>
    <w:rsid w:val="0041480D"/>
    <w:rsid w:val="00427BED"/>
    <w:rsid w:val="0044056D"/>
    <w:rsid w:val="0045393E"/>
    <w:rsid w:val="00455DE8"/>
    <w:rsid w:val="0046084E"/>
    <w:rsid w:val="0046241A"/>
    <w:rsid w:val="00467DE9"/>
    <w:rsid w:val="00471313"/>
    <w:rsid w:val="00472433"/>
    <w:rsid w:val="0047617D"/>
    <w:rsid w:val="0047650D"/>
    <w:rsid w:val="00491601"/>
    <w:rsid w:val="004A33A3"/>
    <w:rsid w:val="004B011F"/>
    <w:rsid w:val="004B0F3F"/>
    <w:rsid w:val="004D3EC9"/>
    <w:rsid w:val="004D491D"/>
    <w:rsid w:val="004D4BBC"/>
    <w:rsid w:val="004D6085"/>
    <w:rsid w:val="004D665D"/>
    <w:rsid w:val="004F40E4"/>
    <w:rsid w:val="005042F3"/>
    <w:rsid w:val="005146B7"/>
    <w:rsid w:val="00517E77"/>
    <w:rsid w:val="00532F20"/>
    <w:rsid w:val="00534707"/>
    <w:rsid w:val="0053589F"/>
    <w:rsid w:val="0053772F"/>
    <w:rsid w:val="00544F82"/>
    <w:rsid w:val="005675B6"/>
    <w:rsid w:val="00582D78"/>
    <w:rsid w:val="0058391A"/>
    <w:rsid w:val="00584F3D"/>
    <w:rsid w:val="00584FD1"/>
    <w:rsid w:val="005856B8"/>
    <w:rsid w:val="00596BA3"/>
    <w:rsid w:val="005A6A20"/>
    <w:rsid w:val="005A737A"/>
    <w:rsid w:val="005B4583"/>
    <w:rsid w:val="005B63E2"/>
    <w:rsid w:val="005C018A"/>
    <w:rsid w:val="005C7380"/>
    <w:rsid w:val="005D0208"/>
    <w:rsid w:val="005D7693"/>
    <w:rsid w:val="005E2D2E"/>
    <w:rsid w:val="005E5900"/>
    <w:rsid w:val="005F1825"/>
    <w:rsid w:val="00602505"/>
    <w:rsid w:val="00614521"/>
    <w:rsid w:val="00622D74"/>
    <w:rsid w:val="0062354A"/>
    <w:rsid w:val="00623B00"/>
    <w:rsid w:val="00624039"/>
    <w:rsid w:val="006268BE"/>
    <w:rsid w:val="00630E18"/>
    <w:rsid w:val="00631F69"/>
    <w:rsid w:val="006326A6"/>
    <w:rsid w:val="00632820"/>
    <w:rsid w:val="00645141"/>
    <w:rsid w:val="006458C0"/>
    <w:rsid w:val="00652243"/>
    <w:rsid w:val="00653ACE"/>
    <w:rsid w:val="00654BBE"/>
    <w:rsid w:val="006566B6"/>
    <w:rsid w:val="006610CA"/>
    <w:rsid w:val="0066287B"/>
    <w:rsid w:val="00663308"/>
    <w:rsid w:val="00664D70"/>
    <w:rsid w:val="006665F1"/>
    <w:rsid w:val="00673EAF"/>
    <w:rsid w:val="0068715A"/>
    <w:rsid w:val="00691262"/>
    <w:rsid w:val="00693B0B"/>
    <w:rsid w:val="00695743"/>
    <w:rsid w:val="006A22E0"/>
    <w:rsid w:val="006A521A"/>
    <w:rsid w:val="006A5C72"/>
    <w:rsid w:val="006A6FDC"/>
    <w:rsid w:val="006B0928"/>
    <w:rsid w:val="006B1BFA"/>
    <w:rsid w:val="006B2503"/>
    <w:rsid w:val="006B49A6"/>
    <w:rsid w:val="006B6256"/>
    <w:rsid w:val="006C221F"/>
    <w:rsid w:val="006C2752"/>
    <w:rsid w:val="006D3465"/>
    <w:rsid w:val="006D3730"/>
    <w:rsid w:val="006D51C2"/>
    <w:rsid w:val="006D58AA"/>
    <w:rsid w:val="006D680F"/>
    <w:rsid w:val="006D6974"/>
    <w:rsid w:val="006D78DD"/>
    <w:rsid w:val="006E0CAE"/>
    <w:rsid w:val="006E5BFD"/>
    <w:rsid w:val="006E7A63"/>
    <w:rsid w:val="006F6D19"/>
    <w:rsid w:val="00700C64"/>
    <w:rsid w:val="00707611"/>
    <w:rsid w:val="00710B14"/>
    <w:rsid w:val="007127D1"/>
    <w:rsid w:val="0071367B"/>
    <w:rsid w:val="00714936"/>
    <w:rsid w:val="00717E36"/>
    <w:rsid w:val="00720A53"/>
    <w:rsid w:val="00730DEE"/>
    <w:rsid w:val="0073211C"/>
    <w:rsid w:val="00744C7D"/>
    <w:rsid w:val="00746E8F"/>
    <w:rsid w:val="007538CC"/>
    <w:rsid w:val="0076179C"/>
    <w:rsid w:val="00770988"/>
    <w:rsid w:val="00770D0E"/>
    <w:rsid w:val="007725F3"/>
    <w:rsid w:val="00773C36"/>
    <w:rsid w:val="007744E5"/>
    <w:rsid w:val="00782EF0"/>
    <w:rsid w:val="007A08FC"/>
    <w:rsid w:val="007A3B08"/>
    <w:rsid w:val="007B2E55"/>
    <w:rsid w:val="007B2E88"/>
    <w:rsid w:val="007C032E"/>
    <w:rsid w:val="007C2641"/>
    <w:rsid w:val="007D2BD8"/>
    <w:rsid w:val="007D374E"/>
    <w:rsid w:val="007D4690"/>
    <w:rsid w:val="007E325A"/>
    <w:rsid w:val="007E4F14"/>
    <w:rsid w:val="007E5F51"/>
    <w:rsid w:val="007F110C"/>
    <w:rsid w:val="007F1D89"/>
    <w:rsid w:val="007F2CB2"/>
    <w:rsid w:val="007F2D8A"/>
    <w:rsid w:val="007F6D8E"/>
    <w:rsid w:val="00802B8A"/>
    <w:rsid w:val="00805571"/>
    <w:rsid w:val="00805AC5"/>
    <w:rsid w:val="008067D8"/>
    <w:rsid w:val="00807E09"/>
    <w:rsid w:val="00817B02"/>
    <w:rsid w:val="008204C2"/>
    <w:rsid w:val="00822AF9"/>
    <w:rsid w:val="00825342"/>
    <w:rsid w:val="0083078F"/>
    <w:rsid w:val="00831A0E"/>
    <w:rsid w:val="00834011"/>
    <w:rsid w:val="00841804"/>
    <w:rsid w:val="00841A48"/>
    <w:rsid w:val="00842FFB"/>
    <w:rsid w:val="00850727"/>
    <w:rsid w:val="00864BC9"/>
    <w:rsid w:val="00875CF9"/>
    <w:rsid w:val="008A7978"/>
    <w:rsid w:val="008B12DA"/>
    <w:rsid w:val="008B3724"/>
    <w:rsid w:val="008B4EC3"/>
    <w:rsid w:val="008B7F3B"/>
    <w:rsid w:val="008C30DB"/>
    <w:rsid w:val="008C385C"/>
    <w:rsid w:val="008D09F6"/>
    <w:rsid w:val="008E1774"/>
    <w:rsid w:val="008E20B8"/>
    <w:rsid w:val="008E6FD0"/>
    <w:rsid w:val="008F5291"/>
    <w:rsid w:val="009071DA"/>
    <w:rsid w:val="009211AA"/>
    <w:rsid w:val="00924409"/>
    <w:rsid w:val="00931195"/>
    <w:rsid w:val="009462BD"/>
    <w:rsid w:val="00952CA8"/>
    <w:rsid w:val="00955D3B"/>
    <w:rsid w:val="009707A5"/>
    <w:rsid w:val="00973A63"/>
    <w:rsid w:val="009827A1"/>
    <w:rsid w:val="00983975"/>
    <w:rsid w:val="00986296"/>
    <w:rsid w:val="009913FA"/>
    <w:rsid w:val="00992129"/>
    <w:rsid w:val="0099410B"/>
    <w:rsid w:val="00996F63"/>
    <w:rsid w:val="009A0184"/>
    <w:rsid w:val="009A6501"/>
    <w:rsid w:val="009B2668"/>
    <w:rsid w:val="009B5733"/>
    <w:rsid w:val="009B5FB4"/>
    <w:rsid w:val="009C4514"/>
    <w:rsid w:val="009C63BA"/>
    <w:rsid w:val="009C7523"/>
    <w:rsid w:val="009E20AA"/>
    <w:rsid w:val="009E4B0D"/>
    <w:rsid w:val="009F3E50"/>
    <w:rsid w:val="00A010E9"/>
    <w:rsid w:val="00A011C7"/>
    <w:rsid w:val="00A025B3"/>
    <w:rsid w:val="00A03319"/>
    <w:rsid w:val="00A07CED"/>
    <w:rsid w:val="00A10E90"/>
    <w:rsid w:val="00A20AF5"/>
    <w:rsid w:val="00A21044"/>
    <w:rsid w:val="00A23F5E"/>
    <w:rsid w:val="00A24F60"/>
    <w:rsid w:val="00A25D8A"/>
    <w:rsid w:val="00A266C0"/>
    <w:rsid w:val="00A301A2"/>
    <w:rsid w:val="00A303BF"/>
    <w:rsid w:val="00A32279"/>
    <w:rsid w:val="00A355F3"/>
    <w:rsid w:val="00A426AE"/>
    <w:rsid w:val="00A4591D"/>
    <w:rsid w:val="00A645AF"/>
    <w:rsid w:val="00A645D0"/>
    <w:rsid w:val="00A66B81"/>
    <w:rsid w:val="00A67D96"/>
    <w:rsid w:val="00A73DC0"/>
    <w:rsid w:val="00A81024"/>
    <w:rsid w:val="00A8178F"/>
    <w:rsid w:val="00A872D4"/>
    <w:rsid w:val="00AA5BAD"/>
    <w:rsid w:val="00AB0A4E"/>
    <w:rsid w:val="00AB3849"/>
    <w:rsid w:val="00AB5776"/>
    <w:rsid w:val="00AC023F"/>
    <w:rsid w:val="00AC49BF"/>
    <w:rsid w:val="00AC4E88"/>
    <w:rsid w:val="00AC63EB"/>
    <w:rsid w:val="00AD00FD"/>
    <w:rsid w:val="00AD121A"/>
    <w:rsid w:val="00AD2838"/>
    <w:rsid w:val="00AD7803"/>
    <w:rsid w:val="00AE2326"/>
    <w:rsid w:val="00AE2E1B"/>
    <w:rsid w:val="00AF3DDE"/>
    <w:rsid w:val="00AF4932"/>
    <w:rsid w:val="00AF5C63"/>
    <w:rsid w:val="00AF7046"/>
    <w:rsid w:val="00B011F5"/>
    <w:rsid w:val="00B074B8"/>
    <w:rsid w:val="00B1169E"/>
    <w:rsid w:val="00B14659"/>
    <w:rsid w:val="00B16BBE"/>
    <w:rsid w:val="00B16FAA"/>
    <w:rsid w:val="00B23FA2"/>
    <w:rsid w:val="00B35563"/>
    <w:rsid w:val="00B37EE8"/>
    <w:rsid w:val="00B46199"/>
    <w:rsid w:val="00B52296"/>
    <w:rsid w:val="00B55ABE"/>
    <w:rsid w:val="00B5777B"/>
    <w:rsid w:val="00B57A33"/>
    <w:rsid w:val="00B62B94"/>
    <w:rsid w:val="00B66D79"/>
    <w:rsid w:val="00B70E89"/>
    <w:rsid w:val="00B91543"/>
    <w:rsid w:val="00B91B67"/>
    <w:rsid w:val="00B92A56"/>
    <w:rsid w:val="00B95438"/>
    <w:rsid w:val="00B96CE6"/>
    <w:rsid w:val="00BB35C4"/>
    <w:rsid w:val="00BB4B95"/>
    <w:rsid w:val="00BB74A6"/>
    <w:rsid w:val="00BC2C52"/>
    <w:rsid w:val="00BC4096"/>
    <w:rsid w:val="00BC5C6A"/>
    <w:rsid w:val="00BD60C7"/>
    <w:rsid w:val="00BD6D79"/>
    <w:rsid w:val="00BE0CAA"/>
    <w:rsid w:val="00BE14E0"/>
    <w:rsid w:val="00BF0432"/>
    <w:rsid w:val="00BF0686"/>
    <w:rsid w:val="00BF0A20"/>
    <w:rsid w:val="00BF2423"/>
    <w:rsid w:val="00BF7834"/>
    <w:rsid w:val="00C003EC"/>
    <w:rsid w:val="00C10653"/>
    <w:rsid w:val="00C10D74"/>
    <w:rsid w:val="00C11C4A"/>
    <w:rsid w:val="00C13301"/>
    <w:rsid w:val="00C13698"/>
    <w:rsid w:val="00C1677F"/>
    <w:rsid w:val="00C17697"/>
    <w:rsid w:val="00C21547"/>
    <w:rsid w:val="00C23122"/>
    <w:rsid w:val="00C26A74"/>
    <w:rsid w:val="00C309C6"/>
    <w:rsid w:val="00C322BA"/>
    <w:rsid w:val="00C368D6"/>
    <w:rsid w:val="00C4190E"/>
    <w:rsid w:val="00C45A0D"/>
    <w:rsid w:val="00C515AE"/>
    <w:rsid w:val="00C521D1"/>
    <w:rsid w:val="00C631BA"/>
    <w:rsid w:val="00C6653E"/>
    <w:rsid w:val="00C72072"/>
    <w:rsid w:val="00C761DE"/>
    <w:rsid w:val="00C80F92"/>
    <w:rsid w:val="00C8473A"/>
    <w:rsid w:val="00C8656D"/>
    <w:rsid w:val="00C86F5C"/>
    <w:rsid w:val="00C90D7B"/>
    <w:rsid w:val="00C94420"/>
    <w:rsid w:val="00C95512"/>
    <w:rsid w:val="00CA0387"/>
    <w:rsid w:val="00CA435F"/>
    <w:rsid w:val="00CB211A"/>
    <w:rsid w:val="00CB2A1B"/>
    <w:rsid w:val="00CB7EE6"/>
    <w:rsid w:val="00CD5452"/>
    <w:rsid w:val="00CE0567"/>
    <w:rsid w:val="00CE4E08"/>
    <w:rsid w:val="00CF4821"/>
    <w:rsid w:val="00D007BE"/>
    <w:rsid w:val="00D02539"/>
    <w:rsid w:val="00D07EC9"/>
    <w:rsid w:val="00D10EC0"/>
    <w:rsid w:val="00D24695"/>
    <w:rsid w:val="00D26BF9"/>
    <w:rsid w:val="00D30768"/>
    <w:rsid w:val="00D31AB3"/>
    <w:rsid w:val="00D325E3"/>
    <w:rsid w:val="00D32EFF"/>
    <w:rsid w:val="00D4373A"/>
    <w:rsid w:val="00D4504C"/>
    <w:rsid w:val="00D46687"/>
    <w:rsid w:val="00D52E0D"/>
    <w:rsid w:val="00D62FF0"/>
    <w:rsid w:val="00D726F5"/>
    <w:rsid w:val="00D762F1"/>
    <w:rsid w:val="00D81CB9"/>
    <w:rsid w:val="00D8572A"/>
    <w:rsid w:val="00D87B20"/>
    <w:rsid w:val="00D9158E"/>
    <w:rsid w:val="00D94478"/>
    <w:rsid w:val="00D966FB"/>
    <w:rsid w:val="00DA0531"/>
    <w:rsid w:val="00DA32E5"/>
    <w:rsid w:val="00DB1531"/>
    <w:rsid w:val="00DB5424"/>
    <w:rsid w:val="00DB574F"/>
    <w:rsid w:val="00DC1D88"/>
    <w:rsid w:val="00DC7F9B"/>
    <w:rsid w:val="00DE6DD3"/>
    <w:rsid w:val="00E01C12"/>
    <w:rsid w:val="00E11E78"/>
    <w:rsid w:val="00E15C3C"/>
    <w:rsid w:val="00E22500"/>
    <w:rsid w:val="00E262FC"/>
    <w:rsid w:val="00E26B9F"/>
    <w:rsid w:val="00E322FB"/>
    <w:rsid w:val="00E32940"/>
    <w:rsid w:val="00E41484"/>
    <w:rsid w:val="00E42F9B"/>
    <w:rsid w:val="00E448C6"/>
    <w:rsid w:val="00E455A6"/>
    <w:rsid w:val="00E47E9F"/>
    <w:rsid w:val="00E60715"/>
    <w:rsid w:val="00E647F3"/>
    <w:rsid w:val="00E659C7"/>
    <w:rsid w:val="00E739A7"/>
    <w:rsid w:val="00E8513B"/>
    <w:rsid w:val="00E92DE3"/>
    <w:rsid w:val="00E96043"/>
    <w:rsid w:val="00EA37A8"/>
    <w:rsid w:val="00EA5DD0"/>
    <w:rsid w:val="00EB18B5"/>
    <w:rsid w:val="00EB7F04"/>
    <w:rsid w:val="00EC0114"/>
    <w:rsid w:val="00EC168A"/>
    <w:rsid w:val="00EC2A63"/>
    <w:rsid w:val="00EC6CEF"/>
    <w:rsid w:val="00ED4846"/>
    <w:rsid w:val="00EE2586"/>
    <w:rsid w:val="00EF5995"/>
    <w:rsid w:val="00EF7036"/>
    <w:rsid w:val="00F02126"/>
    <w:rsid w:val="00F030E5"/>
    <w:rsid w:val="00F114CE"/>
    <w:rsid w:val="00F256D9"/>
    <w:rsid w:val="00F326D9"/>
    <w:rsid w:val="00F403A2"/>
    <w:rsid w:val="00F452FB"/>
    <w:rsid w:val="00F468E8"/>
    <w:rsid w:val="00F53841"/>
    <w:rsid w:val="00F55467"/>
    <w:rsid w:val="00F57158"/>
    <w:rsid w:val="00F64485"/>
    <w:rsid w:val="00F64670"/>
    <w:rsid w:val="00F66033"/>
    <w:rsid w:val="00F74C1D"/>
    <w:rsid w:val="00F759DC"/>
    <w:rsid w:val="00F84FE6"/>
    <w:rsid w:val="00F8520B"/>
    <w:rsid w:val="00F8635E"/>
    <w:rsid w:val="00F87301"/>
    <w:rsid w:val="00F92767"/>
    <w:rsid w:val="00F93F56"/>
    <w:rsid w:val="00F94D59"/>
    <w:rsid w:val="00F95611"/>
    <w:rsid w:val="00FA2024"/>
    <w:rsid w:val="00FA7EAD"/>
    <w:rsid w:val="00FB21E9"/>
    <w:rsid w:val="00FB52AE"/>
    <w:rsid w:val="00FB5F1B"/>
    <w:rsid w:val="00FB66EA"/>
    <w:rsid w:val="00FB710D"/>
    <w:rsid w:val="00FC65BB"/>
    <w:rsid w:val="00FD08D2"/>
    <w:rsid w:val="00FE1701"/>
    <w:rsid w:val="00FE2989"/>
    <w:rsid w:val="00FE4009"/>
    <w:rsid w:val="00FF524C"/>
    <w:rsid w:val="00FF5370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B211A"/>
    <w:rPr>
      <w:b/>
      <w:bCs/>
    </w:rPr>
  </w:style>
  <w:style w:type="paragraph" w:customStyle="1" w:styleId="western">
    <w:name w:val="western"/>
    <w:basedOn w:val="Normal"/>
    <w:rsid w:val="00FB710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A45B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B16F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B16F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ntraldeinformacao.rs.gov.br/deciso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640A0-6C35-499A-A165-CE7C65CE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ana-werutsky</cp:lastModifiedBy>
  <cp:revision>2</cp:revision>
  <cp:lastPrinted>2018-10-11T19:20:00Z</cp:lastPrinted>
  <dcterms:created xsi:type="dcterms:W3CDTF">2019-11-08T19:35:00Z</dcterms:created>
  <dcterms:modified xsi:type="dcterms:W3CDTF">2019-11-08T19:35:00Z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