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F3F" w:rsidRPr="003E0CD1" w:rsidRDefault="00B44F3F" w:rsidP="00B966C4">
      <w:pPr>
        <w:contextualSpacing/>
        <w:rPr>
          <w:b/>
          <w:color w:val="auto"/>
        </w:rPr>
      </w:pPr>
    </w:p>
    <w:p w:rsidR="00B44F3F" w:rsidRPr="003E0CD1" w:rsidRDefault="000F56BB" w:rsidP="00B966C4">
      <w:pPr>
        <w:ind w:left="2835"/>
        <w:contextualSpacing/>
        <w:rPr>
          <w:b/>
          <w:bCs/>
          <w:color w:val="auto"/>
        </w:rPr>
      </w:pPr>
      <w:r w:rsidRPr="003E0CD1">
        <w:rPr>
          <w:b/>
          <w:color w:val="auto"/>
        </w:rPr>
        <w:t>RECURSO. PEDIDO D</w:t>
      </w:r>
      <w:r w:rsidR="00340AAD" w:rsidRPr="003E0CD1">
        <w:rPr>
          <w:b/>
          <w:color w:val="auto"/>
        </w:rPr>
        <w:t>E ACESSO À INFORMAÇÃO RELATIVO À</w:t>
      </w:r>
      <w:r w:rsidRPr="003E0CD1">
        <w:rPr>
          <w:b/>
          <w:color w:val="auto"/>
        </w:rPr>
        <w:t xml:space="preserve"> </w:t>
      </w:r>
      <w:r w:rsidR="003D62B9">
        <w:rPr>
          <w:b/>
          <w:color w:val="auto"/>
        </w:rPr>
        <w:t>LISTAGEM</w:t>
      </w:r>
      <w:r w:rsidR="00BF092B">
        <w:rPr>
          <w:b/>
          <w:color w:val="auto"/>
        </w:rPr>
        <w:t>,</w:t>
      </w:r>
      <w:r w:rsidR="003D62B9">
        <w:rPr>
          <w:b/>
          <w:color w:val="auto"/>
        </w:rPr>
        <w:t xml:space="preserve"> EM PLANILHA ELETRÔNICA</w:t>
      </w:r>
      <w:r w:rsidR="00BF092B">
        <w:rPr>
          <w:b/>
          <w:color w:val="auto"/>
        </w:rPr>
        <w:t>,</w:t>
      </w:r>
      <w:r w:rsidR="003D62B9">
        <w:rPr>
          <w:b/>
          <w:color w:val="auto"/>
        </w:rPr>
        <w:t xml:space="preserve"> QUE RELACIONE OS SERVIDORES SEGUNDO ÓRGÃO</w:t>
      </w:r>
      <w:r w:rsidR="00BF092B">
        <w:rPr>
          <w:b/>
          <w:color w:val="auto"/>
        </w:rPr>
        <w:t>S</w:t>
      </w:r>
      <w:r w:rsidR="003D62B9">
        <w:rPr>
          <w:b/>
          <w:color w:val="auto"/>
        </w:rPr>
        <w:t xml:space="preserve"> E MUNICÍPIOS</w:t>
      </w:r>
      <w:r w:rsidR="00BF092B">
        <w:rPr>
          <w:b/>
          <w:color w:val="auto"/>
        </w:rPr>
        <w:t xml:space="preserve"> (ATIVOS E INATIVOS)</w:t>
      </w:r>
      <w:r w:rsidR="003D62B9">
        <w:rPr>
          <w:b/>
          <w:color w:val="auto"/>
        </w:rPr>
        <w:t>. PEDIDO IMPRECISO E GENÉRICO</w:t>
      </w:r>
      <w:r w:rsidR="003D62B9">
        <w:rPr>
          <w:b/>
          <w:bCs/>
          <w:color w:val="auto"/>
          <w:shd w:val="clear" w:color="auto" w:fill="FFFFFF"/>
        </w:rPr>
        <w:t xml:space="preserve">. COMPLEMENTAÇÃO DO PEDIDO EM REEXAME </w:t>
      </w:r>
      <w:r w:rsidR="003D62B9" w:rsidRPr="00006406">
        <w:rPr>
          <w:b/>
          <w:bCs/>
          <w:color w:val="auto"/>
          <w:shd w:val="clear" w:color="auto" w:fill="FFFFFF"/>
        </w:rPr>
        <w:t>E RECURSO. IMPOSSIBILIDADE.</w:t>
      </w:r>
      <w:r w:rsidRPr="00006406">
        <w:rPr>
          <w:b/>
          <w:bCs/>
          <w:color w:val="auto"/>
          <w:shd w:val="clear" w:color="auto" w:fill="FFFFFF"/>
        </w:rPr>
        <w:t xml:space="preserve"> </w:t>
      </w:r>
      <w:r w:rsidR="003D62B9" w:rsidRPr="00006406">
        <w:rPr>
          <w:b/>
          <w:bCs/>
          <w:color w:val="auto"/>
          <w:shd w:val="clear" w:color="auto" w:fill="FFFFFF"/>
        </w:rPr>
        <w:t xml:space="preserve">NECESSIDADE DE INGRESSO COM NOVA DEMANDA ESPECIFICANDO </w:t>
      </w:r>
      <w:r w:rsidR="000607C7" w:rsidRPr="00006406">
        <w:rPr>
          <w:b/>
          <w:bCs/>
          <w:color w:val="auto"/>
          <w:shd w:val="clear" w:color="auto" w:fill="FFFFFF"/>
        </w:rPr>
        <w:t xml:space="preserve">DE FORMA </w:t>
      </w:r>
      <w:r w:rsidR="003D62B9" w:rsidRPr="00006406">
        <w:rPr>
          <w:b/>
          <w:bCs/>
          <w:color w:val="auto"/>
          <w:shd w:val="clear" w:color="auto" w:fill="FFFFFF"/>
        </w:rPr>
        <w:t>CLARA</w:t>
      </w:r>
      <w:r w:rsidR="000607C7" w:rsidRPr="00006406">
        <w:rPr>
          <w:b/>
          <w:bCs/>
          <w:color w:val="auto"/>
          <w:shd w:val="clear" w:color="auto" w:fill="FFFFFF"/>
        </w:rPr>
        <w:t xml:space="preserve"> E PRECISA</w:t>
      </w:r>
      <w:r w:rsidR="003D62B9" w:rsidRPr="00006406">
        <w:rPr>
          <w:b/>
          <w:bCs/>
          <w:color w:val="auto"/>
          <w:shd w:val="clear" w:color="auto" w:fill="FFFFFF"/>
        </w:rPr>
        <w:t xml:space="preserve"> OS DADOS REQUERIDOS</w:t>
      </w:r>
      <w:r w:rsidR="00006406" w:rsidRPr="00006406">
        <w:rPr>
          <w:b/>
          <w:bCs/>
          <w:color w:val="auto"/>
          <w:shd w:val="clear" w:color="auto" w:fill="FFFFFF"/>
        </w:rPr>
        <w:t>.</w:t>
      </w:r>
      <w:r w:rsidR="003D62B9" w:rsidRPr="00006406">
        <w:rPr>
          <w:b/>
          <w:bCs/>
          <w:color w:val="auto"/>
          <w:shd w:val="clear" w:color="auto" w:fill="FFFFFF"/>
        </w:rPr>
        <w:t xml:space="preserve"> </w:t>
      </w:r>
      <w:r w:rsidR="00BF092B">
        <w:rPr>
          <w:b/>
          <w:bCs/>
          <w:color w:val="auto"/>
          <w:shd w:val="clear" w:color="auto" w:fill="FFFFFF"/>
        </w:rPr>
        <w:t>INOBSERVÂNCIA</w:t>
      </w:r>
      <w:r w:rsidR="00006406" w:rsidRPr="00006406">
        <w:rPr>
          <w:b/>
          <w:bCs/>
          <w:color w:val="auto"/>
          <w:shd w:val="clear" w:color="auto" w:fill="FFFFFF"/>
        </w:rPr>
        <w:t xml:space="preserve"> PELA DEMANDANTE DO</w:t>
      </w:r>
      <w:r w:rsidR="003D62B9" w:rsidRPr="00006406">
        <w:rPr>
          <w:b/>
          <w:bCs/>
          <w:color w:val="auto"/>
          <w:shd w:val="clear" w:color="auto" w:fill="FFFFFF"/>
        </w:rPr>
        <w:t xml:space="preserve"> </w:t>
      </w:r>
      <w:r w:rsidR="000607C7" w:rsidRPr="00006406">
        <w:rPr>
          <w:b/>
          <w:bCs/>
          <w:color w:val="auto"/>
          <w:shd w:val="clear" w:color="auto" w:fill="FFFFFF"/>
        </w:rPr>
        <w:t>ART. 8º-A, INCISO III, E ART. 8º-B, INCISO I, DO DECRETO ESTADUAL Nº 49.111/2012 (COM ALTERAÇÕES INTRODUZIDAS PELO DECRETO ESTADUAL Nº 52.505/2015)</w:t>
      </w:r>
      <w:r w:rsidR="00006406" w:rsidRPr="00006406">
        <w:rPr>
          <w:b/>
          <w:bCs/>
          <w:color w:val="auto"/>
          <w:shd w:val="clear" w:color="auto" w:fill="FFFFFF"/>
        </w:rPr>
        <w:t xml:space="preserve">. APLICAÇÃO DO ART. 17, INCISO II, DO DECRETO ESTADUAL Nº 51.111/2014 </w:t>
      </w:r>
      <w:r w:rsidR="000607C7" w:rsidRPr="00006406">
        <w:rPr>
          <w:b/>
          <w:bCs/>
          <w:color w:val="auto"/>
          <w:shd w:val="clear" w:color="auto" w:fill="FFFFFF"/>
        </w:rPr>
        <w:t xml:space="preserve">C/C A SÚMULA </w:t>
      </w:r>
      <w:r w:rsidR="00BF092B">
        <w:rPr>
          <w:b/>
          <w:bCs/>
          <w:color w:val="auto"/>
          <w:shd w:val="clear" w:color="auto" w:fill="FFFFFF"/>
        </w:rPr>
        <w:t>0</w:t>
      </w:r>
      <w:r w:rsidR="000607C7" w:rsidRPr="00006406">
        <w:rPr>
          <w:b/>
          <w:bCs/>
          <w:color w:val="auto"/>
          <w:shd w:val="clear" w:color="auto" w:fill="FFFFFF"/>
        </w:rPr>
        <w:t>2</w:t>
      </w:r>
      <w:r w:rsidR="00006406" w:rsidRPr="00006406">
        <w:rPr>
          <w:b/>
          <w:bCs/>
          <w:color w:val="auto"/>
          <w:shd w:val="clear" w:color="auto" w:fill="FFFFFF"/>
        </w:rPr>
        <w:t xml:space="preserve"> DA CMRI/RS</w:t>
      </w:r>
      <w:r w:rsidRPr="00006406">
        <w:rPr>
          <w:b/>
          <w:bCs/>
          <w:color w:val="auto"/>
          <w:shd w:val="clear" w:color="auto" w:fill="FFFFFF"/>
        </w:rPr>
        <w:t xml:space="preserve">. </w:t>
      </w:r>
      <w:r w:rsidR="00340AAD" w:rsidRPr="00006406">
        <w:rPr>
          <w:b/>
          <w:bCs/>
          <w:color w:val="auto"/>
          <w:shd w:val="clear" w:color="auto" w:fill="FFFFFF"/>
        </w:rPr>
        <w:t>RECURSO</w:t>
      </w:r>
      <w:r w:rsidR="00526915">
        <w:rPr>
          <w:b/>
          <w:bCs/>
          <w:color w:val="auto"/>
          <w:shd w:val="clear" w:color="auto" w:fill="FFFFFF"/>
        </w:rPr>
        <w:t xml:space="preserve"> NÃO CONHECIDO</w:t>
      </w:r>
      <w:r w:rsidRPr="00006406">
        <w:rPr>
          <w:b/>
          <w:color w:val="auto"/>
        </w:rPr>
        <w:t>.</w:t>
      </w:r>
      <w:r w:rsidRPr="003E0CD1">
        <w:rPr>
          <w:b/>
          <w:color w:val="auto"/>
        </w:rPr>
        <w:t xml:space="preserve"> </w:t>
      </w: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contextualSpacing/>
        <w:rPr>
          <w:color w:val="auto"/>
        </w:rPr>
      </w:pPr>
      <w:r w:rsidRPr="003E0CD1">
        <w:rPr>
          <w:color w:val="auto"/>
        </w:rPr>
        <w:t>RECURSO</w:t>
      </w:r>
    </w:p>
    <w:p w:rsidR="00B44F3F" w:rsidRPr="00A26DA8" w:rsidRDefault="00B44F3F" w:rsidP="00B966C4">
      <w:pPr>
        <w:contextualSpacing/>
        <w:rPr>
          <w:color w:val="auto"/>
        </w:rPr>
      </w:pPr>
    </w:p>
    <w:p w:rsidR="00B44F3F" w:rsidRPr="00526915" w:rsidRDefault="00B44F3F" w:rsidP="00B966C4">
      <w:pPr>
        <w:contextualSpacing/>
        <w:rPr>
          <w:color w:val="auto"/>
        </w:rPr>
      </w:pPr>
      <w:r w:rsidRPr="00A26DA8">
        <w:rPr>
          <w:color w:val="auto"/>
        </w:rPr>
        <w:t xml:space="preserve">DEMANDA Nº </w:t>
      </w:r>
      <w:r w:rsidR="00406349" w:rsidRPr="00A26DA8">
        <w:rPr>
          <w:color w:val="auto"/>
        </w:rPr>
        <w:t>2</w:t>
      </w:r>
      <w:r w:rsidR="00C97627" w:rsidRPr="00A26DA8">
        <w:rPr>
          <w:color w:val="auto"/>
        </w:rPr>
        <w:t>2.</w:t>
      </w:r>
      <w:r w:rsidR="00C97627" w:rsidRPr="00526915">
        <w:rPr>
          <w:color w:val="auto"/>
        </w:rPr>
        <w:t>808</w:t>
      </w:r>
      <w:r w:rsidRPr="00526915">
        <w:rPr>
          <w:color w:val="auto"/>
        </w:rPr>
        <w:t xml:space="preserve"> </w:t>
      </w:r>
      <w:r w:rsidR="006F3774" w:rsidRPr="00526915">
        <w:rPr>
          <w:color w:val="auto"/>
        </w:rPr>
        <w:t xml:space="preserve">      </w:t>
      </w:r>
      <w:r w:rsidR="00A26DA8" w:rsidRPr="00526915">
        <w:rPr>
          <w:color w:val="auto"/>
        </w:rPr>
        <w:t xml:space="preserve">                                   SECRETARIA DA </w:t>
      </w:r>
      <w:r w:rsidR="00406349" w:rsidRPr="00526915">
        <w:rPr>
          <w:color w:val="auto"/>
        </w:rPr>
        <w:t>C</w:t>
      </w:r>
      <w:r w:rsidR="00C97627" w:rsidRPr="00526915">
        <w:rPr>
          <w:color w:val="auto"/>
        </w:rPr>
        <w:t>ASA CIVIL</w:t>
      </w:r>
    </w:p>
    <w:p w:rsidR="00B44F3F" w:rsidRPr="00A26DA8" w:rsidRDefault="00B44F3F" w:rsidP="00B966C4">
      <w:pPr>
        <w:contextualSpacing/>
        <w:rPr>
          <w:color w:val="auto"/>
        </w:rPr>
      </w:pPr>
    </w:p>
    <w:p w:rsidR="00B44F3F" w:rsidRPr="00A26DA8" w:rsidRDefault="0021217A" w:rsidP="00B966C4">
      <w:pPr>
        <w:contextualSpacing/>
        <w:rPr>
          <w:color w:val="auto"/>
        </w:rPr>
      </w:pPr>
      <w:r w:rsidRPr="00A26DA8">
        <w:rPr>
          <w:color w:val="auto"/>
        </w:rPr>
        <w:t xml:space="preserve">RECORRENTE                            </w:t>
      </w:r>
      <w:r w:rsidR="00406349" w:rsidRPr="00A26DA8">
        <w:rPr>
          <w:color w:val="auto"/>
        </w:rPr>
        <w:t xml:space="preserve">                                  </w:t>
      </w:r>
      <w:r w:rsidR="00C97627" w:rsidRPr="00A26DA8">
        <w:rPr>
          <w:color w:val="auto"/>
        </w:rPr>
        <w:t>ANELISE MANGANELLI</w:t>
      </w:r>
    </w:p>
    <w:p w:rsidR="00406349" w:rsidRPr="003E0CD1" w:rsidRDefault="00406349" w:rsidP="00B966C4">
      <w:pPr>
        <w:contextualSpacing/>
        <w:rPr>
          <w:color w:val="auto"/>
        </w:rPr>
      </w:pPr>
    </w:p>
    <w:p w:rsidR="00406349" w:rsidRPr="003E0CD1" w:rsidRDefault="00406349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pStyle w:val="TtuloPrincipal"/>
        <w:spacing w:before="0" w:after="0" w:line="240" w:lineRule="auto"/>
        <w:contextualSpacing/>
        <w:rPr>
          <w:color w:val="auto"/>
          <w:sz w:val="24"/>
          <w:szCs w:val="24"/>
        </w:rPr>
      </w:pPr>
      <w:r w:rsidRPr="003E0CD1">
        <w:rPr>
          <w:color w:val="auto"/>
          <w:sz w:val="24"/>
          <w:szCs w:val="24"/>
        </w:rPr>
        <w:t>DECISÃO</w:t>
      </w:r>
    </w:p>
    <w:p w:rsidR="00B966C4" w:rsidRPr="003E0CD1" w:rsidRDefault="00B966C4" w:rsidP="00B966C4">
      <w:pPr>
        <w:pStyle w:val="TtuloPrincipal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B44F3F" w:rsidRPr="003E0CD1" w:rsidRDefault="00B44F3F" w:rsidP="00340AAD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Vista, relatada e discutida a demanda.</w:t>
      </w:r>
    </w:p>
    <w:p w:rsidR="00A26DA8" w:rsidRDefault="00B44F3F" w:rsidP="00A26DA8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Acordam os integrantes da Comissão Mista de Reavaliação de Informações – CMRI/RS, por unanimidade,</w:t>
      </w:r>
      <w:r w:rsidR="0021217A" w:rsidRPr="003E0CD1">
        <w:rPr>
          <w:color w:val="auto"/>
        </w:rPr>
        <w:t xml:space="preserve"> </w:t>
      </w:r>
      <w:r w:rsidRPr="003E0CD1">
        <w:rPr>
          <w:color w:val="auto"/>
        </w:rPr>
        <w:t xml:space="preserve">em </w:t>
      </w:r>
      <w:r w:rsidR="000F56BB" w:rsidRPr="003E0CD1">
        <w:rPr>
          <w:color w:val="auto"/>
        </w:rPr>
        <w:t>n</w:t>
      </w:r>
      <w:r w:rsidR="00526915">
        <w:rPr>
          <w:color w:val="auto"/>
        </w:rPr>
        <w:t>ão</w:t>
      </w:r>
      <w:r w:rsidRPr="003E0CD1">
        <w:rPr>
          <w:color w:val="auto"/>
        </w:rPr>
        <w:t xml:space="preserve"> </w:t>
      </w:r>
      <w:r w:rsidR="000F56BB" w:rsidRPr="003E0CD1">
        <w:rPr>
          <w:color w:val="auto"/>
        </w:rPr>
        <w:t>conhece</w:t>
      </w:r>
      <w:r w:rsidR="00526915">
        <w:rPr>
          <w:color w:val="auto"/>
        </w:rPr>
        <w:t>r</w:t>
      </w:r>
      <w:r w:rsidRPr="003E0CD1">
        <w:rPr>
          <w:color w:val="auto"/>
        </w:rPr>
        <w:t xml:space="preserve"> </w:t>
      </w:r>
      <w:r w:rsidR="00526915">
        <w:rPr>
          <w:color w:val="auto"/>
        </w:rPr>
        <w:t>d</w:t>
      </w:r>
      <w:r w:rsidRPr="003E0CD1">
        <w:rPr>
          <w:color w:val="auto"/>
        </w:rPr>
        <w:t>o recurso.</w:t>
      </w:r>
    </w:p>
    <w:p w:rsidR="00B44F3F" w:rsidRDefault="00A26DA8" w:rsidP="00A26DA8">
      <w:pPr>
        <w:pStyle w:val="PargrafoNormal"/>
        <w:spacing w:after="0"/>
      </w:pPr>
      <w:r w:rsidRPr="00082568">
        <w:t xml:space="preserve">Participaram do julgamento, além do signatário, os representantes da Procuradoria-Geral do Estado, da Subchefia de Ética, Controle Público e Transparência da Secretaria da Casa Civil/RS; da Secretaria de Governança e </w:t>
      </w:r>
      <w:r w:rsidRPr="00082568">
        <w:lastRenderedPageBreak/>
        <w:t xml:space="preserve">Gestão Estratégica; da Secretaria da Segurança Pública; da Secretaria da Fazenda/Contadoria e Auditoria-Geral do Estado; da Secretaria de Planejamento, Orçamento e Gestão/Arquivo Público do Estado; e da Secretaria da Saúde. </w:t>
      </w:r>
    </w:p>
    <w:p w:rsidR="00A26DA8" w:rsidRPr="00A26DA8" w:rsidRDefault="00A26DA8" w:rsidP="00A26DA8">
      <w:pPr>
        <w:pStyle w:val="PargrafoNormal"/>
        <w:spacing w:after="0"/>
      </w:pPr>
    </w:p>
    <w:p w:rsidR="00B44F3F" w:rsidRPr="003E0CD1" w:rsidRDefault="00B44F3F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  <w:r w:rsidRPr="003E0CD1">
        <w:rPr>
          <w:color w:val="auto"/>
        </w:rPr>
        <w:t xml:space="preserve">Porto Alegre, </w:t>
      </w:r>
      <w:r w:rsidR="00006406">
        <w:rPr>
          <w:color w:val="auto"/>
        </w:rPr>
        <w:t>24</w:t>
      </w:r>
      <w:r w:rsidRPr="003E0CD1">
        <w:rPr>
          <w:color w:val="auto"/>
        </w:rPr>
        <w:t xml:space="preserve"> de </w:t>
      </w:r>
      <w:r w:rsidR="00006406">
        <w:rPr>
          <w:color w:val="auto"/>
        </w:rPr>
        <w:t>setembro</w:t>
      </w:r>
      <w:r w:rsidRPr="003E0CD1">
        <w:rPr>
          <w:color w:val="auto"/>
        </w:rPr>
        <w:t xml:space="preserve"> de 201</w:t>
      </w:r>
      <w:r w:rsidR="00406349" w:rsidRPr="003E0CD1">
        <w:rPr>
          <w:color w:val="auto"/>
        </w:rPr>
        <w:t>9</w:t>
      </w:r>
      <w:r w:rsidRPr="003E0CD1">
        <w:rPr>
          <w:color w:val="auto"/>
        </w:rPr>
        <w:t>.</w:t>
      </w:r>
    </w:p>
    <w:p w:rsidR="0021217A" w:rsidRPr="003E0CD1" w:rsidRDefault="0021217A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</w:p>
    <w:p w:rsidR="00340AAD" w:rsidRPr="003E0CD1" w:rsidRDefault="00340AAD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</w:p>
    <w:p w:rsidR="0021217A" w:rsidRPr="003E0CD1" w:rsidRDefault="0021217A" w:rsidP="00B966C4">
      <w:pPr>
        <w:pStyle w:val="PargrafoNormal"/>
        <w:spacing w:after="0" w:line="240" w:lineRule="auto"/>
        <w:ind w:firstLine="0"/>
        <w:contextualSpacing/>
        <w:jc w:val="center"/>
        <w:rPr>
          <w:color w:val="auto"/>
        </w:rPr>
      </w:pPr>
    </w:p>
    <w:p w:rsidR="00B44F3F" w:rsidRPr="003E0CD1" w:rsidRDefault="00B44F3F" w:rsidP="00B966C4">
      <w:pPr>
        <w:pStyle w:val="Assinatura"/>
        <w:contextualSpacing/>
        <w:rPr>
          <w:caps w:val="0"/>
          <w:color w:val="auto"/>
          <w:sz w:val="24"/>
          <w:szCs w:val="24"/>
        </w:rPr>
      </w:pPr>
      <w:r w:rsidRPr="003E0CD1">
        <w:rPr>
          <w:caps w:val="0"/>
          <w:color w:val="auto"/>
          <w:sz w:val="24"/>
          <w:szCs w:val="24"/>
        </w:rPr>
        <w:t xml:space="preserve">SECRETARIA </w:t>
      </w:r>
      <w:r w:rsidR="00406349" w:rsidRPr="003E0CD1">
        <w:rPr>
          <w:caps w:val="0"/>
          <w:color w:val="auto"/>
          <w:sz w:val="24"/>
          <w:szCs w:val="24"/>
        </w:rPr>
        <w:t>DA EDUCAÇÃO</w:t>
      </w:r>
    </w:p>
    <w:p w:rsidR="00B44F3F" w:rsidRPr="003E0CD1" w:rsidRDefault="00B44F3F" w:rsidP="00B966C4">
      <w:pPr>
        <w:pStyle w:val="Assinatura"/>
        <w:contextualSpacing/>
        <w:rPr>
          <w:caps w:val="0"/>
          <w:color w:val="auto"/>
          <w:sz w:val="24"/>
          <w:szCs w:val="24"/>
        </w:rPr>
      </w:pPr>
      <w:r w:rsidRPr="003E0CD1">
        <w:rPr>
          <w:caps w:val="0"/>
          <w:color w:val="auto"/>
          <w:sz w:val="24"/>
          <w:szCs w:val="24"/>
        </w:rPr>
        <w:t>Relator.</w:t>
      </w:r>
    </w:p>
    <w:p w:rsidR="00B44F3F" w:rsidRPr="003E0CD1" w:rsidRDefault="00B44F3F" w:rsidP="00B966C4">
      <w:pPr>
        <w:pStyle w:val="Assinatura"/>
        <w:contextualSpacing/>
        <w:rPr>
          <w:caps w:val="0"/>
          <w:color w:val="auto"/>
          <w:sz w:val="24"/>
          <w:szCs w:val="24"/>
        </w:rPr>
      </w:pPr>
    </w:p>
    <w:p w:rsidR="00B44F3F" w:rsidRPr="003E0CD1" w:rsidRDefault="00B44F3F" w:rsidP="00B966C4">
      <w:pPr>
        <w:contextualSpacing/>
        <w:rPr>
          <w:color w:val="auto"/>
        </w:rPr>
      </w:pPr>
    </w:p>
    <w:p w:rsidR="00B44F3F" w:rsidRPr="003E0CD1" w:rsidRDefault="00B44F3F" w:rsidP="00B966C4">
      <w:pPr>
        <w:pStyle w:val="TtuloPrincipal"/>
        <w:keepNext w:val="0"/>
        <w:spacing w:before="0" w:after="0" w:line="240" w:lineRule="auto"/>
        <w:contextualSpacing/>
        <w:rPr>
          <w:color w:val="auto"/>
          <w:sz w:val="24"/>
          <w:szCs w:val="24"/>
        </w:rPr>
      </w:pPr>
      <w:r w:rsidRPr="003E0CD1">
        <w:rPr>
          <w:color w:val="auto"/>
          <w:sz w:val="24"/>
          <w:szCs w:val="24"/>
        </w:rPr>
        <w:t>RELATÓRIO</w:t>
      </w:r>
    </w:p>
    <w:p w:rsidR="00B44F3F" w:rsidRPr="003E0CD1" w:rsidRDefault="00B44F3F" w:rsidP="00B966C4">
      <w:pPr>
        <w:pStyle w:val="TtuloPrincipal"/>
        <w:keepNext w:val="0"/>
        <w:spacing w:before="0" w:after="0" w:line="240" w:lineRule="auto"/>
        <w:contextualSpacing/>
        <w:rPr>
          <w:color w:val="auto"/>
          <w:sz w:val="24"/>
          <w:szCs w:val="24"/>
        </w:rPr>
      </w:pPr>
    </w:p>
    <w:p w:rsidR="00B44F3F" w:rsidRPr="003E0CD1" w:rsidRDefault="000179DB" w:rsidP="00B966C4">
      <w:pPr>
        <w:pStyle w:val="NomeJulgadorPadro"/>
        <w:spacing w:after="0" w:line="240" w:lineRule="auto"/>
        <w:contextualSpacing/>
        <w:rPr>
          <w:b w:val="0"/>
          <w:caps w:val="0"/>
          <w:color w:val="auto"/>
          <w:u w:val="single"/>
        </w:rPr>
      </w:pPr>
      <w:r w:rsidRPr="003E0CD1">
        <w:rPr>
          <w:color w:val="auto"/>
          <w:u w:val="single"/>
        </w:rPr>
        <w:t>SECRETARIA D</w:t>
      </w:r>
      <w:r w:rsidR="00406349" w:rsidRPr="003E0CD1">
        <w:rPr>
          <w:color w:val="auto"/>
          <w:u w:val="single"/>
        </w:rPr>
        <w:t>A</w:t>
      </w:r>
      <w:r w:rsidRPr="003E0CD1">
        <w:rPr>
          <w:color w:val="auto"/>
          <w:u w:val="single"/>
        </w:rPr>
        <w:t xml:space="preserve"> </w:t>
      </w:r>
      <w:r w:rsidR="00406349" w:rsidRPr="003E0CD1">
        <w:rPr>
          <w:color w:val="auto"/>
          <w:u w:val="single"/>
        </w:rPr>
        <w:t>EDUCAÇÃO</w:t>
      </w:r>
      <w:r w:rsidR="00340AAD" w:rsidRPr="003E0CD1">
        <w:rPr>
          <w:color w:val="auto"/>
          <w:u w:val="single"/>
        </w:rPr>
        <w:t xml:space="preserve"> - seduc</w:t>
      </w:r>
      <w:r w:rsidR="00B44F3F" w:rsidRPr="003E0CD1">
        <w:rPr>
          <w:color w:val="auto"/>
          <w:u w:val="single"/>
        </w:rPr>
        <w:t xml:space="preserve"> (RElATOR)</w:t>
      </w:r>
      <w:r w:rsidR="00B44F3F" w:rsidRPr="003E0CD1">
        <w:rPr>
          <w:b w:val="0"/>
          <w:caps w:val="0"/>
          <w:color w:val="auto"/>
          <w:u w:val="single"/>
        </w:rPr>
        <w:t xml:space="preserve"> –</w:t>
      </w:r>
    </w:p>
    <w:p w:rsidR="00B44F3F" w:rsidRPr="003E0CD1" w:rsidRDefault="00B44F3F" w:rsidP="00B966C4">
      <w:pPr>
        <w:pStyle w:val="NomeJulgadorPadro"/>
        <w:spacing w:after="0" w:line="240" w:lineRule="auto"/>
        <w:contextualSpacing/>
        <w:rPr>
          <w:b w:val="0"/>
          <w:caps w:val="0"/>
          <w:color w:val="auto"/>
        </w:rPr>
      </w:pPr>
    </w:p>
    <w:p w:rsidR="00006406" w:rsidRDefault="00006406" w:rsidP="00B5779C">
      <w:pPr>
        <w:pStyle w:val="PargrafoNormal"/>
        <w:spacing w:after="0"/>
        <w:contextualSpacing/>
        <w:rPr>
          <w:color w:val="auto"/>
        </w:rPr>
      </w:pPr>
    </w:p>
    <w:p w:rsidR="00A26DA8" w:rsidRDefault="00B44F3F" w:rsidP="00B5779C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 xml:space="preserve">Trata-se de pedido </w:t>
      </w:r>
      <w:r w:rsidR="001B56F4" w:rsidRPr="003E0CD1">
        <w:rPr>
          <w:color w:val="auto"/>
        </w:rPr>
        <w:t xml:space="preserve">de acesso </w:t>
      </w:r>
      <w:r w:rsidR="00406349" w:rsidRPr="003E0CD1">
        <w:rPr>
          <w:color w:val="auto"/>
        </w:rPr>
        <w:t xml:space="preserve">à informação </w:t>
      </w:r>
      <w:r w:rsidRPr="003E0CD1">
        <w:rPr>
          <w:color w:val="auto"/>
        </w:rPr>
        <w:t xml:space="preserve">apresentado por </w:t>
      </w:r>
      <w:proofErr w:type="spellStart"/>
      <w:r w:rsidR="00A26DA8">
        <w:rPr>
          <w:color w:val="auto"/>
        </w:rPr>
        <w:t>Ane</w:t>
      </w:r>
      <w:r w:rsidR="00006406">
        <w:rPr>
          <w:color w:val="auto"/>
        </w:rPr>
        <w:t>lise</w:t>
      </w:r>
      <w:proofErr w:type="spellEnd"/>
      <w:r w:rsidR="00006406">
        <w:rPr>
          <w:color w:val="auto"/>
        </w:rPr>
        <w:t xml:space="preserve"> </w:t>
      </w:r>
      <w:proofErr w:type="spellStart"/>
      <w:r w:rsidR="00B43B72">
        <w:rPr>
          <w:color w:val="auto"/>
        </w:rPr>
        <w:t>Manganelli</w:t>
      </w:r>
      <w:proofErr w:type="spellEnd"/>
      <w:r w:rsidR="0021217A" w:rsidRPr="003E0CD1">
        <w:rPr>
          <w:color w:val="auto"/>
        </w:rPr>
        <w:t xml:space="preserve">, </w:t>
      </w:r>
      <w:r w:rsidR="00A26DA8">
        <w:rPr>
          <w:color w:val="auto"/>
        </w:rPr>
        <w:t>em</w:t>
      </w:r>
      <w:r w:rsidR="001B56F4" w:rsidRPr="003E0CD1">
        <w:rPr>
          <w:color w:val="auto"/>
        </w:rPr>
        <w:t xml:space="preserve"> </w:t>
      </w:r>
      <w:r w:rsidR="00B43B72">
        <w:rPr>
          <w:color w:val="auto"/>
        </w:rPr>
        <w:t>27</w:t>
      </w:r>
      <w:r w:rsidR="0021217A" w:rsidRPr="003E0CD1">
        <w:rPr>
          <w:color w:val="auto"/>
        </w:rPr>
        <w:t>/</w:t>
      </w:r>
      <w:r w:rsidR="003B270E" w:rsidRPr="003E0CD1">
        <w:rPr>
          <w:color w:val="auto"/>
        </w:rPr>
        <w:t>0</w:t>
      </w:r>
      <w:r w:rsidR="00B43B72">
        <w:rPr>
          <w:color w:val="auto"/>
        </w:rPr>
        <w:t>5</w:t>
      </w:r>
      <w:r w:rsidRPr="003E0CD1">
        <w:rPr>
          <w:color w:val="auto"/>
        </w:rPr>
        <w:t>/201</w:t>
      </w:r>
      <w:r w:rsidR="003B270E" w:rsidRPr="003E0CD1">
        <w:rPr>
          <w:color w:val="auto"/>
        </w:rPr>
        <w:t>9</w:t>
      </w:r>
      <w:r w:rsidRPr="003E0CD1">
        <w:rPr>
          <w:color w:val="auto"/>
        </w:rPr>
        <w:t xml:space="preserve">, </w:t>
      </w:r>
      <w:r w:rsidR="001B56F4" w:rsidRPr="003E0CD1">
        <w:rPr>
          <w:color w:val="auto"/>
        </w:rPr>
        <w:t xml:space="preserve">no qual </w:t>
      </w:r>
      <w:r w:rsidR="00A26DA8">
        <w:rPr>
          <w:color w:val="auto"/>
        </w:rPr>
        <w:t>solicita o acesso a informações, nos termos que seguem:</w:t>
      </w:r>
    </w:p>
    <w:p w:rsidR="00B43B72" w:rsidRDefault="00A26DA8" w:rsidP="00B5779C">
      <w:pPr>
        <w:pStyle w:val="PargrafoNormal"/>
        <w:spacing w:after="0"/>
        <w:contextualSpacing/>
        <w:rPr>
          <w:color w:val="auto"/>
        </w:rPr>
      </w:pPr>
      <w:r>
        <w:rPr>
          <w:color w:val="auto"/>
        </w:rPr>
        <w:t xml:space="preserve"> </w:t>
      </w:r>
    </w:p>
    <w:p w:rsidR="00B43B72" w:rsidRDefault="00B43B72" w:rsidP="00B5779C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Solicito uma listagem em planilha eletrônica que relacione os servidores segundo órgão e municípios (ativos e inativos).</w:t>
      </w:r>
    </w:p>
    <w:p w:rsidR="00681CB7" w:rsidRPr="003E0CD1" w:rsidRDefault="00B43B72" w:rsidP="00B5779C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Esclareço a partir dos dados de gasto de pessoal, disponíveis no portal da transparência, na coluna município, não é possível identificar a última lotação para os casos dos inativos e nem dos ativos daqueles servidores que atuam na segurança pública onde no campo município consta o órgão ao invés da cidade. Obrigada.</w:t>
      </w:r>
    </w:p>
    <w:p w:rsidR="00681CB7" w:rsidRPr="003E0CD1" w:rsidRDefault="00681CB7" w:rsidP="00B5779C">
      <w:pPr>
        <w:pStyle w:val="PargrafoNormal"/>
        <w:spacing w:after="0"/>
        <w:contextualSpacing/>
        <w:rPr>
          <w:color w:val="auto"/>
        </w:rPr>
      </w:pPr>
    </w:p>
    <w:p w:rsidR="00AA1CEB" w:rsidRPr="0080075D" w:rsidRDefault="009C7501" w:rsidP="00AA1CEB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  <w:r w:rsidRPr="0080075D">
        <w:rPr>
          <w:color w:val="auto"/>
        </w:rPr>
        <w:t>Na mesma data do pedido</w:t>
      </w:r>
      <w:r w:rsidR="00B44F3F" w:rsidRPr="0080075D">
        <w:rPr>
          <w:color w:val="auto"/>
        </w:rPr>
        <w:t xml:space="preserve"> </w:t>
      </w:r>
      <w:r w:rsidRPr="0080075D">
        <w:rPr>
          <w:color w:val="auto"/>
        </w:rPr>
        <w:t>(</w:t>
      </w:r>
      <w:r w:rsidR="00AA1CEB" w:rsidRPr="0080075D">
        <w:rPr>
          <w:color w:val="auto"/>
        </w:rPr>
        <w:t>27</w:t>
      </w:r>
      <w:r w:rsidR="00B43B72" w:rsidRPr="0080075D">
        <w:rPr>
          <w:color w:val="auto"/>
        </w:rPr>
        <w:t>/0</w:t>
      </w:r>
      <w:r w:rsidR="00AA1CEB" w:rsidRPr="0080075D">
        <w:rPr>
          <w:color w:val="auto"/>
        </w:rPr>
        <w:t>5/2019</w:t>
      </w:r>
      <w:r w:rsidRPr="0080075D">
        <w:rPr>
          <w:color w:val="auto"/>
        </w:rPr>
        <w:t>)</w:t>
      </w:r>
      <w:r w:rsidR="00B44F3F" w:rsidRPr="0080075D">
        <w:rPr>
          <w:color w:val="auto"/>
        </w:rPr>
        <w:t>,</w:t>
      </w:r>
      <w:r w:rsidR="000179DB" w:rsidRPr="0080075D">
        <w:rPr>
          <w:color w:val="auto"/>
        </w:rPr>
        <w:t xml:space="preserve"> </w:t>
      </w:r>
      <w:r w:rsidR="00B44F3F" w:rsidRPr="0080075D">
        <w:rPr>
          <w:color w:val="auto"/>
        </w:rPr>
        <w:t>a</w:t>
      </w:r>
      <w:r w:rsidR="00A26DA8" w:rsidRPr="0080075D">
        <w:rPr>
          <w:color w:val="auto"/>
        </w:rPr>
        <w:t xml:space="preserve"> Gestão Central do Serviço de Informação ao Cidadão – SIC, sediada na </w:t>
      </w:r>
      <w:r w:rsidR="00546F98" w:rsidRPr="0080075D">
        <w:rPr>
          <w:color w:val="auto"/>
        </w:rPr>
        <w:t xml:space="preserve">Subchefia de Ética, Controle Público e Transparência da </w:t>
      </w:r>
      <w:r w:rsidR="00A26DA8" w:rsidRPr="0080075D">
        <w:rPr>
          <w:color w:val="auto"/>
        </w:rPr>
        <w:t>Secretaria da Casa Civil (art. 4º, inciso XI, do Decreto Estadual nº 49.111/2012)</w:t>
      </w:r>
      <w:r w:rsidR="00546F98" w:rsidRPr="0080075D">
        <w:rPr>
          <w:color w:val="auto"/>
        </w:rPr>
        <w:t xml:space="preserve">, </w:t>
      </w:r>
      <w:r w:rsidRPr="0080075D">
        <w:rPr>
          <w:color w:val="auto"/>
        </w:rPr>
        <w:t xml:space="preserve">assim </w:t>
      </w:r>
      <w:r w:rsidR="00AA1CEB" w:rsidRPr="0080075D">
        <w:rPr>
          <w:color w:val="auto"/>
        </w:rPr>
        <w:t>respondeu à demandante</w:t>
      </w:r>
      <w:r w:rsidR="00541588" w:rsidRPr="0080075D">
        <w:rPr>
          <w:color w:val="auto"/>
        </w:rPr>
        <w:t>:</w:t>
      </w:r>
    </w:p>
    <w:p w:rsidR="004F70AA" w:rsidRPr="003E0CD1" w:rsidRDefault="004F70AA" w:rsidP="00B5779C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</w:p>
    <w:p w:rsidR="00AA1CEB" w:rsidRPr="00AA1CEB" w:rsidRDefault="00AA1CEB" w:rsidP="00AA1CEB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AA1CEB">
        <w:rPr>
          <w:iCs/>
          <w:color w:val="auto"/>
          <w:sz w:val="20"/>
          <w:szCs w:val="20"/>
        </w:rPr>
        <w:t>Relativo ao seu pedido de informação ao Governo do Estado do Rio Grande do Sul</w:t>
      </w:r>
      <w:proofErr w:type="gramStart"/>
      <w:r w:rsidRPr="00AA1CEB">
        <w:rPr>
          <w:iCs/>
          <w:color w:val="auto"/>
          <w:sz w:val="20"/>
          <w:szCs w:val="20"/>
        </w:rPr>
        <w:t>, informamos</w:t>
      </w:r>
      <w:proofErr w:type="gramEnd"/>
      <w:r w:rsidRPr="00AA1CEB">
        <w:rPr>
          <w:iCs/>
          <w:color w:val="auto"/>
          <w:sz w:val="20"/>
          <w:szCs w:val="20"/>
        </w:rPr>
        <w:t xml:space="preserve"> que não será possível atendê-lo, em razão do disposto no art. 8-A, inciso III (o pedido de acesso à informação deverá conter a especificação, de forma clara e precisa, da informação requerida) e no art. 8º-B, inciso I (não serão atendidos pedidos de acesso à informação genéricos), do Decreto nº 49.111/2012 (com alterações introduzidas pelo Decreto Estadual nº 52.505/2015).</w:t>
      </w:r>
    </w:p>
    <w:p w:rsidR="00AA1CEB" w:rsidRPr="00AA1CEB" w:rsidRDefault="00AA1CEB" w:rsidP="00AA1CEB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AA1CEB">
        <w:rPr>
          <w:iCs/>
          <w:color w:val="auto"/>
          <w:sz w:val="20"/>
          <w:szCs w:val="20"/>
        </w:rPr>
        <w:t xml:space="preserve"> </w:t>
      </w:r>
    </w:p>
    <w:p w:rsidR="00AA1CEB" w:rsidRPr="00AA1CEB" w:rsidRDefault="00AA1CEB" w:rsidP="00AA1CEB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AA1CEB">
        <w:rPr>
          <w:iCs/>
          <w:color w:val="auto"/>
          <w:sz w:val="20"/>
          <w:szCs w:val="20"/>
        </w:rPr>
        <w:t xml:space="preserve">No caso da presente demanda, observamos que o pedido de informação não está claro se os dados requeridos são de todos servidores ou se somente servidores da Segurança Pública. E sendo relativo aos servidores da Segurança Pública, se também requer informações dos servidores de suas vinculadas: Brigada Militar, Polícia Civil, Instituto Geral de Perícias, </w:t>
      </w:r>
      <w:proofErr w:type="spellStart"/>
      <w:r w:rsidRPr="00AA1CEB">
        <w:rPr>
          <w:iCs/>
          <w:color w:val="auto"/>
          <w:sz w:val="20"/>
          <w:szCs w:val="20"/>
        </w:rPr>
        <w:t>Susepe</w:t>
      </w:r>
      <w:proofErr w:type="spellEnd"/>
      <w:r w:rsidRPr="00AA1CEB">
        <w:rPr>
          <w:iCs/>
          <w:color w:val="auto"/>
          <w:sz w:val="20"/>
          <w:szCs w:val="20"/>
        </w:rPr>
        <w:t>, Corpo de Bombeiros Militar.</w:t>
      </w:r>
    </w:p>
    <w:p w:rsidR="00AA1CEB" w:rsidRPr="00AA1CEB" w:rsidRDefault="00AA1CEB" w:rsidP="00AA1CEB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AA1CEB">
        <w:rPr>
          <w:iCs/>
          <w:color w:val="auto"/>
          <w:sz w:val="20"/>
          <w:szCs w:val="20"/>
        </w:rPr>
        <w:t xml:space="preserve"> </w:t>
      </w:r>
    </w:p>
    <w:p w:rsidR="004F70AA" w:rsidRPr="003E0CD1" w:rsidRDefault="00AA1CEB" w:rsidP="00AA1CEB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r w:rsidRPr="00AA1CEB">
        <w:rPr>
          <w:iCs/>
          <w:color w:val="auto"/>
          <w:sz w:val="20"/>
          <w:szCs w:val="20"/>
        </w:rPr>
        <w:t>Por fim, ressaltamos que o REEXAME não poderá ser utilizado para complementação e/ou especificação do pedido, sendo necessário o ingresso de nova demanda.</w:t>
      </w:r>
    </w:p>
    <w:p w:rsidR="00541588" w:rsidRDefault="00541588" w:rsidP="008F583E">
      <w:pPr>
        <w:shd w:val="clear" w:color="auto" w:fill="FFFFFF"/>
        <w:contextualSpacing/>
        <w:rPr>
          <w:color w:val="auto"/>
        </w:rPr>
      </w:pPr>
    </w:p>
    <w:p w:rsidR="00972263" w:rsidRPr="003E0CD1" w:rsidRDefault="00972263" w:rsidP="008F583E">
      <w:pPr>
        <w:shd w:val="clear" w:color="auto" w:fill="FFFFFF"/>
        <w:contextualSpacing/>
        <w:rPr>
          <w:color w:val="auto"/>
        </w:rPr>
      </w:pPr>
    </w:p>
    <w:p w:rsidR="00B44F3F" w:rsidRPr="003E0CD1" w:rsidRDefault="00AA1CEB" w:rsidP="00B5779C">
      <w:pPr>
        <w:shd w:val="clear" w:color="auto" w:fill="FFFFFF"/>
        <w:spacing w:line="360" w:lineRule="auto"/>
        <w:ind w:firstLine="1418"/>
        <w:contextualSpacing/>
        <w:rPr>
          <w:color w:val="auto"/>
        </w:rPr>
      </w:pPr>
      <w:r>
        <w:rPr>
          <w:color w:val="auto"/>
        </w:rPr>
        <w:t xml:space="preserve">Não obstante a orientação </w:t>
      </w:r>
      <w:r w:rsidR="00972263">
        <w:rPr>
          <w:color w:val="auto"/>
        </w:rPr>
        <w:t xml:space="preserve">prestada pela Gestão Central do SIC, ou seja, de que o </w:t>
      </w:r>
      <w:r>
        <w:rPr>
          <w:color w:val="auto"/>
        </w:rPr>
        <w:t xml:space="preserve">reexame não se prestaria </w:t>
      </w:r>
      <w:r w:rsidR="00330E99">
        <w:rPr>
          <w:color w:val="auto"/>
        </w:rPr>
        <w:t>à</w:t>
      </w:r>
      <w:r>
        <w:rPr>
          <w:color w:val="auto"/>
        </w:rPr>
        <w:t xml:space="preserve"> complementação e/ou especificação do pedido, sendo necessário</w:t>
      </w:r>
      <w:r w:rsidR="008758FB">
        <w:rPr>
          <w:color w:val="auto"/>
        </w:rPr>
        <w:t xml:space="preserve"> o ingresso de </w:t>
      </w:r>
      <w:r>
        <w:rPr>
          <w:color w:val="auto"/>
        </w:rPr>
        <w:t xml:space="preserve">nova demanda para tanto, a </w:t>
      </w:r>
      <w:r w:rsidR="00B44F3F" w:rsidRPr="003E0CD1">
        <w:rPr>
          <w:color w:val="auto"/>
        </w:rPr>
        <w:t>demandante</w:t>
      </w:r>
      <w:r w:rsidR="00330E99">
        <w:rPr>
          <w:color w:val="auto"/>
        </w:rPr>
        <w:t xml:space="preserve"> </w:t>
      </w:r>
      <w:r w:rsidR="0090792B">
        <w:rPr>
          <w:color w:val="auto"/>
        </w:rPr>
        <w:t xml:space="preserve">encaminhou um </w:t>
      </w:r>
      <w:r w:rsidR="00330E99">
        <w:rPr>
          <w:color w:val="auto"/>
        </w:rPr>
        <w:t>pedido de reexame</w:t>
      </w:r>
      <w:r w:rsidR="0090792B">
        <w:rPr>
          <w:color w:val="auto"/>
        </w:rPr>
        <w:t>,</w:t>
      </w:r>
      <w:r w:rsidR="00330E99">
        <w:rPr>
          <w:color w:val="auto"/>
        </w:rPr>
        <w:t xml:space="preserve"> na mesma data em que recebeu a resposta (27/06/2019), conforme fundamentos que seguem:</w:t>
      </w:r>
    </w:p>
    <w:p w:rsidR="00374917" w:rsidRPr="003E0CD1" w:rsidRDefault="00374917" w:rsidP="00B5779C">
      <w:pPr>
        <w:shd w:val="clear" w:color="auto" w:fill="FFFFFF"/>
        <w:spacing w:line="360" w:lineRule="auto"/>
        <w:ind w:firstLine="1418"/>
        <w:contextualSpacing/>
        <w:rPr>
          <w:i/>
          <w:iCs/>
          <w:color w:val="auto"/>
          <w:sz w:val="20"/>
          <w:szCs w:val="20"/>
        </w:rPr>
      </w:pPr>
    </w:p>
    <w:p w:rsidR="00374917" w:rsidRPr="003E0CD1" w:rsidRDefault="009C7501" w:rsidP="008F583E">
      <w:pPr>
        <w:shd w:val="clear" w:color="auto" w:fill="FFFFFF"/>
        <w:ind w:left="1418"/>
        <w:contextualSpacing/>
        <w:rPr>
          <w:color w:val="auto"/>
          <w:sz w:val="20"/>
          <w:szCs w:val="20"/>
        </w:rPr>
      </w:pPr>
      <w:r w:rsidRPr="009C7501">
        <w:rPr>
          <w:color w:val="auto"/>
          <w:sz w:val="20"/>
          <w:szCs w:val="20"/>
        </w:rPr>
        <w:t>Boa tarde. São de todos os servidores. A demanda é uma listagem de todos os servidores ativos e inativos segundo órgão e município.</w:t>
      </w:r>
    </w:p>
    <w:p w:rsidR="008F583E" w:rsidRPr="003E0CD1" w:rsidRDefault="008F583E" w:rsidP="00A2164E">
      <w:pPr>
        <w:pStyle w:val="PargrafoNormal"/>
        <w:spacing w:after="0"/>
        <w:ind w:firstLine="0"/>
        <w:contextualSpacing/>
        <w:rPr>
          <w:color w:val="auto"/>
        </w:rPr>
      </w:pPr>
    </w:p>
    <w:p w:rsidR="00B966C4" w:rsidRPr="003E0CD1" w:rsidRDefault="009C7501" w:rsidP="008F583E">
      <w:pPr>
        <w:pStyle w:val="PargrafoNormal"/>
        <w:spacing w:after="0"/>
        <w:contextualSpacing/>
        <w:rPr>
          <w:color w:val="auto"/>
        </w:rPr>
      </w:pPr>
      <w:r>
        <w:rPr>
          <w:color w:val="auto"/>
        </w:rPr>
        <w:t>A</w:t>
      </w:r>
      <w:r w:rsidR="009E36AE" w:rsidRPr="003E0CD1">
        <w:rPr>
          <w:color w:val="auto"/>
        </w:rPr>
        <w:t xml:space="preserve"> </w:t>
      </w:r>
      <w:r w:rsidR="0090792B">
        <w:rPr>
          <w:color w:val="auto"/>
        </w:rPr>
        <w:t>Gestão Central do SIC</w:t>
      </w:r>
      <w:r>
        <w:rPr>
          <w:color w:val="auto"/>
        </w:rPr>
        <w:t>,</w:t>
      </w:r>
      <w:r w:rsidR="0090792B">
        <w:rPr>
          <w:color w:val="auto"/>
        </w:rPr>
        <w:t xml:space="preserve"> em 06/06/2019, respondeu ao reexame nos seguintes termos</w:t>
      </w:r>
      <w:r w:rsidR="00CF7ED4" w:rsidRPr="003E0CD1">
        <w:rPr>
          <w:color w:val="auto"/>
        </w:rPr>
        <w:t>:</w:t>
      </w:r>
    </w:p>
    <w:p w:rsidR="00A2164E" w:rsidRPr="003E0CD1" w:rsidRDefault="00A2164E" w:rsidP="008F583E">
      <w:pPr>
        <w:pStyle w:val="PargrafoNormal"/>
        <w:spacing w:after="0"/>
        <w:contextualSpacing/>
        <w:rPr>
          <w:color w:val="auto"/>
        </w:rPr>
      </w:pPr>
    </w:p>
    <w:p w:rsidR="002A1D71" w:rsidRPr="003E0CD1" w:rsidRDefault="002971E8" w:rsidP="008F583E">
      <w:pPr>
        <w:shd w:val="clear" w:color="auto" w:fill="FFFFFF"/>
        <w:ind w:left="1418"/>
        <w:contextualSpacing/>
        <w:rPr>
          <w:iCs/>
          <w:color w:val="auto"/>
          <w:sz w:val="20"/>
          <w:szCs w:val="20"/>
        </w:rPr>
      </w:pPr>
      <w:proofErr w:type="gramStart"/>
      <w:r w:rsidRPr="002971E8">
        <w:rPr>
          <w:iCs/>
          <w:color w:val="auto"/>
          <w:sz w:val="20"/>
          <w:szCs w:val="20"/>
        </w:rPr>
        <w:t>De ordem da autoridade máxima, ratifica-se a informação anteriormente dada, que para obter os dados solicitados é necessário o ingresso de nova demanda, com especificação clara sobre os dados requeridos, de acordo com art. 8-A, inciso III e art. 8º-B, inciso I)</w:t>
      </w:r>
      <w:proofErr w:type="gramEnd"/>
      <w:r w:rsidRPr="002971E8">
        <w:rPr>
          <w:iCs/>
          <w:color w:val="auto"/>
          <w:sz w:val="20"/>
          <w:szCs w:val="20"/>
        </w:rPr>
        <w:t>, do Decreto nº 49.111/2012 (com alterações introduzidas pelo Decreto Estadual nº 52.505/2015)</w:t>
      </w:r>
      <w:r>
        <w:rPr>
          <w:iCs/>
          <w:color w:val="auto"/>
          <w:sz w:val="20"/>
          <w:szCs w:val="20"/>
        </w:rPr>
        <w:t>.</w:t>
      </w:r>
    </w:p>
    <w:p w:rsidR="00B44F3F" w:rsidRPr="003E0CD1" w:rsidRDefault="00B44F3F" w:rsidP="00B5779C">
      <w:pPr>
        <w:shd w:val="clear" w:color="auto" w:fill="FFFFFF"/>
        <w:spacing w:line="360" w:lineRule="auto"/>
        <w:contextualSpacing/>
        <w:rPr>
          <w:color w:val="auto"/>
        </w:rPr>
      </w:pPr>
    </w:p>
    <w:p w:rsidR="002A1D71" w:rsidRPr="0090792B" w:rsidRDefault="002971E8" w:rsidP="0090792B">
      <w:pPr>
        <w:pStyle w:val="PargrafoNormal"/>
        <w:spacing w:after="0"/>
        <w:contextualSpacing/>
        <w:rPr>
          <w:color w:val="auto"/>
        </w:rPr>
      </w:pPr>
      <w:r>
        <w:rPr>
          <w:color w:val="auto"/>
        </w:rPr>
        <w:lastRenderedPageBreak/>
        <w:t>A</w:t>
      </w:r>
      <w:r w:rsidR="0044750C" w:rsidRPr="003E0CD1">
        <w:rPr>
          <w:color w:val="auto"/>
        </w:rPr>
        <w:t xml:space="preserve"> </w:t>
      </w:r>
      <w:r w:rsidR="00B44F3F" w:rsidRPr="003E0CD1">
        <w:rPr>
          <w:color w:val="auto"/>
        </w:rPr>
        <w:t>demandante</w:t>
      </w:r>
      <w:r w:rsidR="0044750C" w:rsidRPr="003E0CD1">
        <w:rPr>
          <w:color w:val="auto"/>
        </w:rPr>
        <w:t xml:space="preserve">, em </w:t>
      </w:r>
      <w:r>
        <w:rPr>
          <w:color w:val="auto"/>
        </w:rPr>
        <w:t>12</w:t>
      </w:r>
      <w:r w:rsidR="0044750C" w:rsidRPr="003E0CD1">
        <w:rPr>
          <w:color w:val="auto"/>
        </w:rPr>
        <w:t>/0</w:t>
      </w:r>
      <w:r>
        <w:rPr>
          <w:color w:val="auto"/>
        </w:rPr>
        <w:t>6</w:t>
      </w:r>
      <w:r w:rsidR="0044750C" w:rsidRPr="003E0CD1">
        <w:rPr>
          <w:color w:val="auto"/>
        </w:rPr>
        <w:t xml:space="preserve">/2019, </w:t>
      </w:r>
      <w:r>
        <w:rPr>
          <w:color w:val="auto"/>
        </w:rPr>
        <w:t>interp</w:t>
      </w:r>
      <w:r w:rsidR="0090792B">
        <w:rPr>
          <w:color w:val="auto"/>
        </w:rPr>
        <w:t>ôs recurso com os seguintes fundamentos</w:t>
      </w:r>
      <w:r w:rsidR="00B44F3F" w:rsidRPr="003E0CD1">
        <w:rPr>
          <w:color w:val="auto"/>
        </w:rPr>
        <w:t>:</w:t>
      </w:r>
    </w:p>
    <w:p w:rsidR="00B44F3F" w:rsidRPr="003E0CD1" w:rsidRDefault="002971E8" w:rsidP="0079284F">
      <w:pPr>
        <w:pStyle w:val="PargrafoNormal"/>
        <w:spacing w:after="0" w:line="240" w:lineRule="auto"/>
        <w:ind w:left="1418" w:firstLine="0"/>
        <w:contextualSpacing/>
        <w:rPr>
          <w:iCs/>
          <w:color w:val="auto"/>
          <w:sz w:val="20"/>
          <w:szCs w:val="20"/>
          <w:shd w:val="clear" w:color="auto" w:fill="FFFFFF"/>
        </w:rPr>
      </w:pPr>
      <w:r w:rsidRPr="002971E8">
        <w:rPr>
          <w:iCs/>
          <w:color w:val="auto"/>
          <w:sz w:val="20"/>
          <w:szCs w:val="20"/>
          <w:shd w:val="clear" w:color="auto" w:fill="FFFFFF"/>
        </w:rPr>
        <w:t xml:space="preserve">No site de transparência do estado, existe a opção: pessoal &gt; Tabelas </w:t>
      </w:r>
      <w:r w:rsidR="0080075D">
        <w:rPr>
          <w:iCs/>
          <w:color w:val="auto"/>
          <w:sz w:val="20"/>
          <w:szCs w:val="20"/>
          <w:shd w:val="clear" w:color="auto" w:fill="FFFFFF"/>
        </w:rPr>
        <w:t>–</w:t>
      </w:r>
      <w:r w:rsidRPr="002971E8">
        <w:rPr>
          <w:iCs/>
          <w:color w:val="auto"/>
          <w:sz w:val="20"/>
          <w:szCs w:val="20"/>
          <w:shd w:val="clear" w:color="auto" w:fill="FFFFFF"/>
        </w:rPr>
        <w:t xml:space="preserve"> </w:t>
      </w:r>
      <w:r w:rsidR="0080075D">
        <w:rPr>
          <w:iCs/>
          <w:color w:val="auto"/>
          <w:sz w:val="20"/>
          <w:szCs w:val="20"/>
          <w:shd w:val="clear" w:color="auto" w:fill="FFFFFF"/>
        </w:rPr>
        <w:t>(f</w:t>
      </w:r>
      <w:proofErr w:type="gramStart"/>
      <w:r w:rsidR="0080075D">
        <w:rPr>
          <w:iCs/>
          <w:color w:val="auto"/>
          <w:sz w:val="20"/>
          <w:szCs w:val="20"/>
          <w:shd w:val="clear" w:color="auto" w:fill="FFFFFF"/>
        </w:rPr>
        <w:t>)</w:t>
      </w:r>
      <w:r w:rsidRPr="002971E8">
        <w:rPr>
          <w:iCs/>
          <w:color w:val="auto"/>
          <w:sz w:val="20"/>
          <w:szCs w:val="20"/>
          <w:shd w:val="clear" w:color="auto" w:fill="FFFFFF"/>
        </w:rPr>
        <w:t>olha</w:t>
      </w:r>
      <w:proofErr w:type="gramEnd"/>
      <w:r w:rsidRPr="002971E8">
        <w:rPr>
          <w:iCs/>
          <w:color w:val="auto"/>
          <w:sz w:val="20"/>
          <w:szCs w:val="20"/>
          <w:shd w:val="clear" w:color="auto" w:fill="FFFFFF"/>
        </w:rPr>
        <w:t xml:space="preserve"> de pagamento. Nesse </w:t>
      </w:r>
      <w:proofErr w:type="gramStart"/>
      <w:r w:rsidRPr="002971E8">
        <w:rPr>
          <w:iCs/>
          <w:color w:val="auto"/>
          <w:sz w:val="20"/>
          <w:szCs w:val="20"/>
          <w:shd w:val="clear" w:color="auto" w:fill="FFFFFF"/>
        </w:rPr>
        <w:t>menu</w:t>
      </w:r>
      <w:proofErr w:type="gramEnd"/>
      <w:r w:rsidRPr="002971E8">
        <w:rPr>
          <w:iCs/>
          <w:color w:val="auto"/>
          <w:sz w:val="20"/>
          <w:szCs w:val="20"/>
          <w:shd w:val="clear" w:color="auto" w:fill="FFFFFF"/>
        </w:rPr>
        <w:t xml:space="preserve"> visualiza-se uma relação com todos os servidores, onde consta ainda o poder, </w:t>
      </w:r>
      <w:proofErr w:type="spellStart"/>
      <w:r w:rsidRPr="002971E8">
        <w:rPr>
          <w:iCs/>
          <w:color w:val="auto"/>
          <w:sz w:val="20"/>
          <w:szCs w:val="20"/>
          <w:shd w:val="clear" w:color="auto" w:fill="FFFFFF"/>
        </w:rPr>
        <w:t>orgão</w:t>
      </w:r>
      <w:proofErr w:type="spellEnd"/>
      <w:r w:rsidRPr="002971E8">
        <w:rPr>
          <w:iCs/>
          <w:color w:val="auto"/>
          <w:sz w:val="20"/>
          <w:szCs w:val="20"/>
          <w:shd w:val="clear" w:color="auto" w:fill="FFFFFF"/>
        </w:rPr>
        <w:t xml:space="preserve">, cargo e município. A minha dúvida é em relação </w:t>
      </w:r>
      <w:proofErr w:type="gramStart"/>
      <w:r w:rsidRPr="002971E8">
        <w:rPr>
          <w:iCs/>
          <w:color w:val="auto"/>
          <w:sz w:val="20"/>
          <w:szCs w:val="20"/>
          <w:shd w:val="clear" w:color="auto" w:fill="FFFFFF"/>
        </w:rPr>
        <w:t>a</w:t>
      </w:r>
      <w:proofErr w:type="gramEnd"/>
      <w:r w:rsidRPr="002971E8">
        <w:rPr>
          <w:iCs/>
          <w:color w:val="auto"/>
          <w:sz w:val="20"/>
          <w:szCs w:val="20"/>
          <w:shd w:val="clear" w:color="auto" w:fill="FFFFFF"/>
        </w:rPr>
        <w:t xml:space="preserve"> coluna município. Cada um dos servidores está devidamente indicado o município de trabalho, contudo se ele é um inativo ou se é da segurança não está. Eu preciso saber o município de lotação, inclusive desses grupos (no caso dos inativos seria a última lotação enquanto ativo). Obrigada.</w:t>
      </w:r>
      <w:r>
        <w:rPr>
          <w:iCs/>
          <w:color w:val="auto"/>
          <w:sz w:val="20"/>
          <w:szCs w:val="20"/>
          <w:shd w:val="clear" w:color="auto" w:fill="FFFFFF"/>
        </w:rPr>
        <w:t xml:space="preserve"> </w:t>
      </w:r>
    </w:p>
    <w:p w:rsidR="00B44F3F" w:rsidRPr="003E0CD1" w:rsidRDefault="00B44F3F" w:rsidP="00B5779C">
      <w:pPr>
        <w:pStyle w:val="PargrafoNormal"/>
        <w:spacing w:after="0"/>
        <w:contextualSpacing/>
        <w:rPr>
          <w:color w:val="auto"/>
        </w:rPr>
      </w:pPr>
    </w:p>
    <w:p w:rsidR="00607AC0" w:rsidRPr="003E0CD1" w:rsidRDefault="00B44F3F" w:rsidP="00A2164E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Veio o recurso a esta CMRI/RS.</w:t>
      </w:r>
    </w:p>
    <w:p w:rsidR="00A2164E" w:rsidRPr="003E0CD1" w:rsidRDefault="00B44F3F" w:rsidP="00A2164E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Após, foi a mim distribuído para julgamento.</w:t>
      </w:r>
    </w:p>
    <w:p w:rsidR="00B44F3F" w:rsidRPr="003E0CD1" w:rsidRDefault="00B44F3F" w:rsidP="008F583E">
      <w:pPr>
        <w:pStyle w:val="PargrafoNormal"/>
        <w:spacing w:after="0"/>
        <w:contextualSpacing/>
        <w:rPr>
          <w:color w:val="auto"/>
        </w:rPr>
      </w:pPr>
      <w:r w:rsidRPr="003E0CD1">
        <w:rPr>
          <w:color w:val="auto"/>
        </w:rPr>
        <w:t>É o relatório.</w:t>
      </w:r>
    </w:p>
    <w:p w:rsidR="00A2164E" w:rsidRDefault="00A2164E" w:rsidP="00852155">
      <w:pPr>
        <w:pStyle w:val="PargrafoNormal"/>
        <w:spacing w:after="0"/>
        <w:ind w:firstLine="0"/>
        <w:contextualSpacing/>
        <w:rPr>
          <w:color w:val="auto"/>
        </w:rPr>
      </w:pPr>
    </w:p>
    <w:p w:rsidR="00852155" w:rsidRPr="003E0CD1" w:rsidRDefault="00852155" w:rsidP="00852155">
      <w:pPr>
        <w:pStyle w:val="PargrafoNormal"/>
        <w:spacing w:after="0"/>
        <w:ind w:firstLine="0"/>
        <w:contextualSpacing/>
        <w:rPr>
          <w:color w:val="auto"/>
        </w:rPr>
      </w:pPr>
    </w:p>
    <w:p w:rsidR="00B44F3F" w:rsidRPr="003E0CD1" w:rsidRDefault="00607AC0" w:rsidP="00B5779C">
      <w:pPr>
        <w:pStyle w:val="TtuloPrincipal"/>
        <w:keepNext w:val="0"/>
        <w:spacing w:before="0" w:after="0"/>
        <w:contextualSpacing/>
        <w:rPr>
          <w:color w:val="auto"/>
          <w:sz w:val="24"/>
          <w:szCs w:val="24"/>
        </w:rPr>
      </w:pPr>
      <w:r w:rsidRPr="003E0CD1">
        <w:rPr>
          <w:color w:val="auto"/>
          <w:sz w:val="24"/>
          <w:szCs w:val="24"/>
        </w:rPr>
        <w:t>VOTO</w:t>
      </w:r>
    </w:p>
    <w:p w:rsidR="00607AC0" w:rsidRPr="003E0CD1" w:rsidRDefault="00607AC0" w:rsidP="00B5779C">
      <w:pPr>
        <w:pStyle w:val="TtuloPrincipal"/>
        <w:keepNext w:val="0"/>
        <w:spacing w:before="0" w:after="0"/>
        <w:contextualSpacing/>
        <w:rPr>
          <w:color w:val="auto"/>
          <w:sz w:val="24"/>
          <w:szCs w:val="24"/>
        </w:rPr>
      </w:pPr>
    </w:p>
    <w:p w:rsidR="00B44F3F" w:rsidRPr="003E0CD1" w:rsidRDefault="00374917" w:rsidP="00B5779C">
      <w:pPr>
        <w:pStyle w:val="NomeJulgadorPadro"/>
        <w:spacing w:after="0"/>
        <w:contextualSpacing/>
        <w:rPr>
          <w:b w:val="0"/>
          <w:caps w:val="0"/>
          <w:color w:val="auto"/>
        </w:rPr>
      </w:pPr>
      <w:r w:rsidRPr="003E0CD1">
        <w:rPr>
          <w:color w:val="auto"/>
          <w:u w:val="single"/>
        </w:rPr>
        <w:t xml:space="preserve">SECRETARIA </w:t>
      </w:r>
      <w:r w:rsidR="00B966C4" w:rsidRPr="003E0CD1">
        <w:rPr>
          <w:color w:val="auto"/>
          <w:u w:val="single"/>
        </w:rPr>
        <w:t>DA EDUCAÇÃO</w:t>
      </w:r>
      <w:r w:rsidR="008F583E" w:rsidRPr="003E0CD1">
        <w:rPr>
          <w:color w:val="auto"/>
          <w:u w:val="single"/>
        </w:rPr>
        <w:t xml:space="preserve"> - seduc</w:t>
      </w:r>
      <w:r w:rsidRPr="003E0CD1">
        <w:rPr>
          <w:color w:val="auto"/>
          <w:u w:val="single"/>
        </w:rPr>
        <w:t xml:space="preserve"> </w:t>
      </w:r>
      <w:r w:rsidR="00B44F3F" w:rsidRPr="003E0CD1">
        <w:rPr>
          <w:color w:val="auto"/>
          <w:u w:val="single"/>
        </w:rPr>
        <w:t>(RElATOR)</w:t>
      </w:r>
      <w:r w:rsidR="00B44F3F" w:rsidRPr="003E0CD1">
        <w:rPr>
          <w:b w:val="0"/>
          <w:caps w:val="0"/>
          <w:color w:val="auto"/>
          <w:u w:val="single"/>
        </w:rPr>
        <w:t xml:space="preserve"> –</w:t>
      </w:r>
    </w:p>
    <w:p w:rsidR="00B44F3F" w:rsidRPr="003E0CD1" w:rsidRDefault="00B44F3F" w:rsidP="00B5779C">
      <w:pPr>
        <w:suppressAutoHyphens/>
        <w:spacing w:line="360" w:lineRule="auto"/>
        <w:ind w:firstLine="1418"/>
        <w:contextualSpacing/>
        <w:rPr>
          <w:color w:val="auto"/>
          <w:lang w:eastAsia="ar-SA"/>
        </w:rPr>
      </w:pPr>
    </w:p>
    <w:p w:rsidR="00607AC0" w:rsidRPr="003E0CD1" w:rsidRDefault="00B44F3F" w:rsidP="008F583E">
      <w:pPr>
        <w:suppressAutoHyphens/>
        <w:spacing w:line="360" w:lineRule="auto"/>
        <w:ind w:firstLine="1418"/>
        <w:contextualSpacing/>
        <w:rPr>
          <w:color w:val="auto"/>
          <w:lang w:eastAsia="ar-SA"/>
        </w:rPr>
      </w:pPr>
      <w:r w:rsidRPr="003E0CD1">
        <w:rPr>
          <w:color w:val="auto"/>
          <w:lang w:eastAsia="ar-SA"/>
        </w:rPr>
        <w:t>Eminentes Colegas.</w:t>
      </w:r>
    </w:p>
    <w:p w:rsidR="004E0420" w:rsidRDefault="004E0420" w:rsidP="008F583E">
      <w:pPr>
        <w:pStyle w:val="PargrafoNormal"/>
        <w:spacing w:after="0"/>
        <w:ind w:firstLine="1440"/>
        <w:contextualSpacing/>
        <w:rPr>
          <w:color w:val="auto"/>
        </w:rPr>
      </w:pPr>
    </w:p>
    <w:p w:rsidR="004E0420" w:rsidRDefault="00494BD7" w:rsidP="00A31EED">
      <w:pPr>
        <w:pStyle w:val="PargrafoNormal"/>
        <w:spacing w:after="0"/>
        <w:ind w:firstLine="1440"/>
        <w:contextualSpacing/>
        <w:rPr>
          <w:color w:val="auto"/>
        </w:rPr>
      </w:pPr>
      <w:r w:rsidRPr="003E0CD1">
        <w:rPr>
          <w:color w:val="auto"/>
        </w:rPr>
        <w:t>Da análise</w:t>
      </w:r>
      <w:r w:rsidR="00374917" w:rsidRPr="003E0CD1">
        <w:rPr>
          <w:color w:val="auto"/>
        </w:rPr>
        <w:t xml:space="preserve"> da</w:t>
      </w:r>
      <w:r w:rsidR="002971E8">
        <w:rPr>
          <w:color w:val="auto"/>
        </w:rPr>
        <w:t xml:space="preserve"> presente demanda, verifica-se que a </w:t>
      </w:r>
      <w:r w:rsidR="00852155">
        <w:rPr>
          <w:color w:val="auto"/>
        </w:rPr>
        <w:t xml:space="preserve">recorrente </w:t>
      </w:r>
      <w:r w:rsidR="002971E8">
        <w:rPr>
          <w:color w:val="auto"/>
        </w:rPr>
        <w:t xml:space="preserve">se valeu do reexame e do recurso </w:t>
      </w:r>
      <w:r w:rsidR="00852155">
        <w:rPr>
          <w:color w:val="auto"/>
        </w:rPr>
        <w:t xml:space="preserve">para buscar o complemento e/ou especificação do </w:t>
      </w:r>
      <w:r w:rsidR="002971E8">
        <w:rPr>
          <w:color w:val="auto"/>
        </w:rPr>
        <w:t>pedido</w:t>
      </w:r>
      <w:r w:rsidR="00852155">
        <w:rPr>
          <w:color w:val="auto"/>
        </w:rPr>
        <w:t xml:space="preserve"> inicial</w:t>
      </w:r>
      <w:r w:rsidR="002971E8">
        <w:rPr>
          <w:color w:val="auto"/>
        </w:rPr>
        <w:t xml:space="preserve">, o que é incabível. </w:t>
      </w:r>
      <w:r w:rsidR="004E0420">
        <w:rPr>
          <w:color w:val="auto"/>
        </w:rPr>
        <w:t xml:space="preserve">Assim, após ter sido alertada pela </w:t>
      </w:r>
      <w:r w:rsidR="005171AF">
        <w:rPr>
          <w:color w:val="auto"/>
        </w:rPr>
        <w:t xml:space="preserve">recorrida de que a </w:t>
      </w:r>
      <w:r w:rsidR="002971E8">
        <w:rPr>
          <w:color w:val="auto"/>
        </w:rPr>
        <w:t>apresenta</w:t>
      </w:r>
      <w:r w:rsidR="005171AF">
        <w:rPr>
          <w:color w:val="auto"/>
        </w:rPr>
        <w:t>ção de</w:t>
      </w:r>
      <w:r w:rsidR="002971E8">
        <w:rPr>
          <w:color w:val="auto"/>
        </w:rPr>
        <w:t xml:space="preserve"> pedido genérico, sem a devida clareza e precisão,</w:t>
      </w:r>
      <w:r w:rsidR="004E0420">
        <w:rPr>
          <w:color w:val="auto"/>
        </w:rPr>
        <w:t xml:space="preserve"> inviabilizaria </w:t>
      </w:r>
      <w:r w:rsidR="00A31EED">
        <w:rPr>
          <w:color w:val="auto"/>
        </w:rPr>
        <w:t xml:space="preserve">o </w:t>
      </w:r>
      <w:r w:rsidR="004E0420">
        <w:rPr>
          <w:color w:val="auto"/>
        </w:rPr>
        <w:t>seu atendimento, a demandante deveria ter ingressado com novo pedido.</w:t>
      </w:r>
    </w:p>
    <w:p w:rsidR="00A31EED" w:rsidRDefault="00A31EED" w:rsidP="00A31EED">
      <w:pPr>
        <w:pStyle w:val="PargrafoNormal"/>
        <w:spacing w:after="0"/>
        <w:ind w:firstLine="1440"/>
        <w:contextualSpacing/>
        <w:rPr>
          <w:color w:val="auto"/>
        </w:rPr>
      </w:pPr>
    </w:p>
    <w:p w:rsidR="004E0420" w:rsidRDefault="004E0420" w:rsidP="008F583E">
      <w:pPr>
        <w:pStyle w:val="PargrafoNormal"/>
        <w:spacing w:after="0"/>
        <w:ind w:firstLine="1440"/>
        <w:contextualSpacing/>
        <w:rPr>
          <w:color w:val="auto"/>
        </w:rPr>
      </w:pPr>
      <w:r>
        <w:rPr>
          <w:color w:val="auto"/>
        </w:rPr>
        <w:t>Não foi o que fez. Em reexame tratou de esclarecer a abrangência da solicitação e em recurso assim também procedeu.</w:t>
      </w:r>
    </w:p>
    <w:p w:rsidR="004E0420" w:rsidRDefault="004E0420" w:rsidP="008F583E">
      <w:pPr>
        <w:pStyle w:val="PargrafoNormal"/>
        <w:spacing w:after="0"/>
        <w:ind w:firstLine="1440"/>
        <w:contextualSpacing/>
        <w:rPr>
          <w:color w:val="auto"/>
        </w:rPr>
      </w:pPr>
    </w:p>
    <w:p w:rsidR="004E0420" w:rsidRDefault="00B12003" w:rsidP="00B5779C">
      <w:pPr>
        <w:pStyle w:val="PargrafoNormal"/>
        <w:spacing w:after="0"/>
        <w:ind w:firstLine="1440"/>
        <w:contextualSpacing/>
        <w:rPr>
          <w:color w:val="auto"/>
          <w:shd w:val="clear" w:color="auto" w:fill="FFFFFF"/>
        </w:rPr>
      </w:pPr>
      <w:r w:rsidRPr="003E0CD1">
        <w:rPr>
          <w:color w:val="auto"/>
        </w:rPr>
        <w:t xml:space="preserve">Entende-se, </w:t>
      </w:r>
      <w:r w:rsidR="00A31EED">
        <w:rPr>
          <w:color w:val="auto"/>
        </w:rPr>
        <w:t>desta</w:t>
      </w:r>
      <w:r w:rsidR="00952EDA">
        <w:rPr>
          <w:color w:val="auto"/>
        </w:rPr>
        <w:t xml:space="preserve"> forma</w:t>
      </w:r>
      <w:r w:rsidRPr="003E0CD1">
        <w:rPr>
          <w:color w:val="auto"/>
        </w:rPr>
        <w:t xml:space="preserve">, </w:t>
      </w:r>
      <w:r w:rsidR="00952EDA">
        <w:rPr>
          <w:color w:val="auto"/>
        </w:rPr>
        <w:t>que a</w:t>
      </w:r>
      <w:r w:rsidR="004E0420">
        <w:rPr>
          <w:color w:val="auto"/>
        </w:rPr>
        <w:t xml:space="preserve"> </w:t>
      </w:r>
      <w:r w:rsidR="00A31EED">
        <w:rPr>
          <w:color w:val="auto"/>
        </w:rPr>
        <w:t>recorrente</w:t>
      </w:r>
      <w:r w:rsidR="004E0420">
        <w:rPr>
          <w:color w:val="auto"/>
        </w:rPr>
        <w:t>, ao realizar a solicitação pretendida,</w:t>
      </w:r>
      <w:r w:rsidR="004E0420" w:rsidRPr="004E0420">
        <w:rPr>
          <w:b/>
          <w:bCs/>
          <w:color w:val="auto"/>
          <w:shd w:val="clear" w:color="auto" w:fill="FFFFFF"/>
        </w:rPr>
        <w:t xml:space="preserve"> </w:t>
      </w:r>
      <w:r w:rsidR="004E0420" w:rsidRPr="004E0420">
        <w:rPr>
          <w:color w:val="auto"/>
          <w:shd w:val="clear" w:color="auto" w:fill="FFFFFF"/>
        </w:rPr>
        <w:t>não observ</w:t>
      </w:r>
      <w:r w:rsidR="004E0420">
        <w:rPr>
          <w:color w:val="auto"/>
          <w:shd w:val="clear" w:color="auto" w:fill="FFFFFF"/>
        </w:rPr>
        <w:t>ou</w:t>
      </w:r>
      <w:r w:rsidR="004E0420" w:rsidRPr="004E0420">
        <w:rPr>
          <w:color w:val="auto"/>
          <w:shd w:val="clear" w:color="auto" w:fill="FFFFFF"/>
        </w:rPr>
        <w:t xml:space="preserve"> </w:t>
      </w:r>
      <w:r w:rsidR="004E0420">
        <w:rPr>
          <w:color w:val="auto"/>
          <w:shd w:val="clear" w:color="auto" w:fill="FFFFFF"/>
        </w:rPr>
        <w:t>o</w:t>
      </w:r>
      <w:r w:rsidR="004E0420" w:rsidRPr="004E0420">
        <w:rPr>
          <w:color w:val="auto"/>
          <w:shd w:val="clear" w:color="auto" w:fill="FFFFFF"/>
        </w:rPr>
        <w:t xml:space="preserve"> art</w:t>
      </w:r>
      <w:r w:rsidR="004E0420">
        <w:rPr>
          <w:color w:val="auto"/>
          <w:shd w:val="clear" w:color="auto" w:fill="FFFFFF"/>
        </w:rPr>
        <w:t>igo</w:t>
      </w:r>
      <w:r w:rsidR="00A31EED">
        <w:rPr>
          <w:color w:val="auto"/>
          <w:shd w:val="clear" w:color="auto" w:fill="FFFFFF"/>
        </w:rPr>
        <w:t xml:space="preserve"> 8º-A</w:t>
      </w:r>
      <w:r w:rsidR="004E0420" w:rsidRPr="004E0420">
        <w:rPr>
          <w:color w:val="auto"/>
          <w:shd w:val="clear" w:color="auto" w:fill="FFFFFF"/>
        </w:rPr>
        <w:t xml:space="preserve">, inciso </w:t>
      </w:r>
      <w:r w:rsidR="004E0420">
        <w:rPr>
          <w:color w:val="auto"/>
          <w:shd w:val="clear" w:color="auto" w:fill="FFFFFF"/>
        </w:rPr>
        <w:t>III</w:t>
      </w:r>
      <w:r w:rsidR="004E0420" w:rsidRPr="004E0420">
        <w:rPr>
          <w:color w:val="auto"/>
          <w:shd w:val="clear" w:color="auto" w:fill="FFFFFF"/>
        </w:rPr>
        <w:t>, e art</w:t>
      </w:r>
      <w:r w:rsidR="004E0420">
        <w:rPr>
          <w:color w:val="auto"/>
          <w:shd w:val="clear" w:color="auto" w:fill="FFFFFF"/>
        </w:rPr>
        <w:t>igo</w:t>
      </w:r>
      <w:r w:rsidR="00A31EED">
        <w:rPr>
          <w:color w:val="auto"/>
          <w:shd w:val="clear" w:color="auto" w:fill="FFFFFF"/>
        </w:rPr>
        <w:t xml:space="preserve"> 8º-B</w:t>
      </w:r>
      <w:r w:rsidR="004E0420" w:rsidRPr="004E0420">
        <w:rPr>
          <w:color w:val="auto"/>
          <w:shd w:val="clear" w:color="auto" w:fill="FFFFFF"/>
        </w:rPr>
        <w:t xml:space="preserve">, inciso </w:t>
      </w:r>
      <w:r w:rsidR="004E0420">
        <w:rPr>
          <w:color w:val="auto"/>
          <w:shd w:val="clear" w:color="auto" w:fill="FFFFFF"/>
        </w:rPr>
        <w:t>I</w:t>
      </w:r>
      <w:r w:rsidR="004E0420" w:rsidRPr="004E0420">
        <w:rPr>
          <w:color w:val="auto"/>
          <w:shd w:val="clear" w:color="auto" w:fill="FFFFFF"/>
        </w:rPr>
        <w:t xml:space="preserve">, do </w:t>
      </w:r>
      <w:r w:rsidR="004E0420">
        <w:rPr>
          <w:color w:val="auto"/>
          <w:shd w:val="clear" w:color="auto" w:fill="FFFFFF"/>
        </w:rPr>
        <w:t>D</w:t>
      </w:r>
      <w:r w:rsidR="004E0420" w:rsidRPr="004E0420">
        <w:rPr>
          <w:color w:val="auto"/>
          <w:shd w:val="clear" w:color="auto" w:fill="FFFFFF"/>
        </w:rPr>
        <w:t xml:space="preserve">ecreto </w:t>
      </w:r>
      <w:r w:rsidR="004E0420">
        <w:rPr>
          <w:color w:val="auto"/>
          <w:shd w:val="clear" w:color="auto" w:fill="FFFFFF"/>
        </w:rPr>
        <w:t>E</w:t>
      </w:r>
      <w:r w:rsidR="004E0420" w:rsidRPr="004E0420">
        <w:rPr>
          <w:color w:val="auto"/>
          <w:shd w:val="clear" w:color="auto" w:fill="FFFFFF"/>
        </w:rPr>
        <w:t xml:space="preserve">stadual nº 49.111/2012 (com alterações introduzidas pelo </w:t>
      </w:r>
      <w:r w:rsidR="00A31EED">
        <w:rPr>
          <w:color w:val="auto"/>
          <w:shd w:val="clear" w:color="auto" w:fill="FFFFFF"/>
        </w:rPr>
        <w:t>Decreto E</w:t>
      </w:r>
      <w:r w:rsidR="004E0420" w:rsidRPr="004E0420">
        <w:rPr>
          <w:color w:val="auto"/>
          <w:shd w:val="clear" w:color="auto" w:fill="FFFFFF"/>
        </w:rPr>
        <w:t>stadual nº 52.505/2015)</w:t>
      </w:r>
      <w:r w:rsidR="004E0420">
        <w:rPr>
          <w:color w:val="auto"/>
          <w:shd w:val="clear" w:color="auto" w:fill="FFFFFF"/>
        </w:rPr>
        <w:t>, que assim dispõem:</w:t>
      </w:r>
    </w:p>
    <w:p w:rsidR="004E0420" w:rsidRDefault="004E0420" w:rsidP="00B5779C">
      <w:pPr>
        <w:pStyle w:val="PargrafoNormal"/>
        <w:spacing w:after="0"/>
        <w:ind w:firstLine="1440"/>
        <w:contextualSpacing/>
        <w:rPr>
          <w:color w:val="auto"/>
          <w:shd w:val="clear" w:color="auto" w:fill="FFFFFF"/>
        </w:rPr>
      </w:pPr>
    </w:p>
    <w:p w:rsidR="004E0420" w:rsidRPr="00952EDA" w:rsidRDefault="004E0420" w:rsidP="00952EDA">
      <w:pPr>
        <w:pStyle w:val="PargrafoNormal"/>
        <w:spacing w:after="0" w:line="240" w:lineRule="auto"/>
        <w:ind w:left="1418" w:firstLine="0"/>
        <w:contextualSpacing/>
        <w:rPr>
          <w:sz w:val="20"/>
          <w:szCs w:val="20"/>
        </w:rPr>
      </w:pPr>
      <w:r w:rsidRPr="00952EDA">
        <w:rPr>
          <w:sz w:val="20"/>
          <w:szCs w:val="20"/>
        </w:rPr>
        <w:t xml:space="preserve">Art. 8º-A O pedido de acesso à informação deverá conter: </w:t>
      </w:r>
    </w:p>
    <w:p w:rsidR="004E0420" w:rsidRPr="00952EDA" w:rsidRDefault="004E0420" w:rsidP="00952EDA">
      <w:pPr>
        <w:pStyle w:val="PargrafoNormal"/>
        <w:spacing w:after="0" w:line="240" w:lineRule="auto"/>
        <w:ind w:left="1418" w:firstLine="0"/>
        <w:contextualSpacing/>
        <w:rPr>
          <w:sz w:val="20"/>
          <w:szCs w:val="20"/>
        </w:rPr>
      </w:pPr>
      <w:r w:rsidRPr="00952EDA">
        <w:rPr>
          <w:sz w:val="20"/>
          <w:szCs w:val="20"/>
        </w:rPr>
        <w:t>[...]</w:t>
      </w:r>
    </w:p>
    <w:p w:rsidR="004E0420" w:rsidRPr="00952EDA" w:rsidRDefault="004E0420" w:rsidP="00952EDA">
      <w:pPr>
        <w:pStyle w:val="PargrafoNormal"/>
        <w:spacing w:after="0" w:line="240" w:lineRule="auto"/>
        <w:ind w:left="1418" w:firstLine="0"/>
        <w:contextualSpacing/>
        <w:rPr>
          <w:sz w:val="20"/>
          <w:szCs w:val="20"/>
        </w:rPr>
      </w:pPr>
      <w:r w:rsidRPr="00952EDA">
        <w:rPr>
          <w:sz w:val="20"/>
          <w:szCs w:val="20"/>
        </w:rPr>
        <w:t>III - especificação, de forma clara e precisa, da informação requerida, de modo que, em relação ao seu conteúdo, seja possível identificar o órgão ou entidade da Administração Pública a que se refere;</w:t>
      </w:r>
    </w:p>
    <w:p w:rsidR="004E0420" w:rsidRPr="00952EDA" w:rsidRDefault="00952EDA" w:rsidP="00952EDA">
      <w:pPr>
        <w:pStyle w:val="PargrafoNormal"/>
        <w:spacing w:after="0" w:line="240" w:lineRule="auto"/>
        <w:ind w:left="1418" w:firstLine="0"/>
        <w:contextualSpacing/>
        <w:rPr>
          <w:sz w:val="20"/>
          <w:szCs w:val="20"/>
        </w:rPr>
      </w:pPr>
      <w:r w:rsidRPr="00952EDA">
        <w:rPr>
          <w:sz w:val="20"/>
          <w:szCs w:val="20"/>
        </w:rPr>
        <w:t>[...]</w:t>
      </w:r>
    </w:p>
    <w:p w:rsidR="00952EDA" w:rsidRPr="00952EDA" w:rsidRDefault="004E0420" w:rsidP="00952EDA">
      <w:pPr>
        <w:pStyle w:val="PargrafoNormal"/>
        <w:spacing w:after="0" w:line="240" w:lineRule="auto"/>
        <w:ind w:left="1418" w:firstLine="0"/>
        <w:contextualSpacing/>
        <w:rPr>
          <w:sz w:val="20"/>
          <w:szCs w:val="20"/>
        </w:rPr>
      </w:pPr>
      <w:r w:rsidRPr="00952EDA">
        <w:rPr>
          <w:sz w:val="20"/>
          <w:szCs w:val="20"/>
        </w:rPr>
        <w:t>Art. 8º-B Não serão atendidos pedidos de acesso à informação:</w:t>
      </w:r>
    </w:p>
    <w:p w:rsidR="00952EDA" w:rsidRPr="00952EDA" w:rsidRDefault="004E0420" w:rsidP="00952EDA">
      <w:pPr>
        <w:pStyle w:val="PargrafoNormal"/>
        <w:spacing w:after="0" w:line="240" w:lineRule="auto"/>
        <w:ind w:left="1418" w:firstLine="0"/>
        <w:contextualSpacing/>
        <w:rPr>
          <w:sz w:val="20"/>
          <w:szCs w:val="20"/>
        </w:rPr>
      </w:pPr>
      <w:r w:rsidRPr="00952EDA">
        <w:rPr>
          <w:sz w:val="20"/>
          <w:szCs w:val="20"/>
        </w:rPr>
        <w:t>I – genéricos;</w:t>
      </w:r>
    </w:p>
    <w:p w:rsidR="00952EDA" w:rsidRPr="00952EDA" w:rsidRDefault="00952EDA" w:rsidP="00952EDA">
      <w:pPr>
        <w:pStyle w:val="PargrafoNormal"/>
        <w:spacing w:after="0" w:line="240" w:lineRule="auto"/>
        <w:ind w:left="1418" w:firstLine="0"/>
        <w:contextualSpacing/>
        <w:rPr>
          <w:sz w:val="20"/>
          <w:szCs w:val="20"/>
        </w:rPr>
      </w:pPr>
      <w:r w:rsidRPr="00952EDA">
        <w:rPr>
          <w:sz w:val="20"/>
          <w:szCs w:val="20"/>
        </w:rPr>
        <w:t>[...]</w:t>
      </w:r>
      <w:r w:rsidR="004E0420" w:rsidRPr="00952EDA">
        <w:rPr>
          <w:sz w:val="20"/>
          <w:szCs w:val="20"/>
        </w:rPr>
        <w:t xml:space="preserve"> </w:t>
      </w:r>
    </w:p>
    <w:p w:rsidR="004E0420" w:rsidRPr="00952EDA" w:rsidRDefault="004E0420" w:rsidP="00952EDA">
      <w:pPr>
        <w:pStyle w:val="PargrafoNormal"/>
        <w:spacing w:after="0" w:line="240" w:lineRule="auto"/>
        <w:ind w:left="1418" w:firstLine="0"/>
        <w:contextualSpacing/>
        <w:rPr>
          <w:color w:val="auto"/>
          <w:sz w:val="20"/>
          <w:szCs w:val="20"/>
          <w:shd w:val="clear" w:color="auto" w:fill="FFFFFF"/>
        </w:rPr>
      </w:pPr>
      <w:r w:rsidRPr="00952EDA">
        <w:rPr>
          <w:sz w:val="20"/>
          <w:szCs w:val="20"/>
        </w:rPr>
        <w:t>IV - que não observem ao disposto no art. 8º-A deste Decreto.</w:t>
      </w:r>
    </w:p>
    <w:p w:rsidR="004E0420" w:rsidRDefault="004E0420" w:rsidP="00B5779C">
      <w:pPr>
        <w:pStyle w:val="PargrafoNormal"/>
        <w:spacing w:after="0"/>
        <w:ind w:firstLine="1440"/>
        <w:contextualSpacing/>
        <w:rPr>
          <w:color w:val="auto"/>
          <w:shd w:val="clear" w:color="auto" w:fill="FFFFFF"/>
        </w:rPr>
      </w:pPr>
    </w:p>
    <w:p w:rsidR="004E0420" w:rsidRDefault="00952EDA" w:rsidP="00663A56">
      <w:pPr>
        <w:pStyle w:val="PargrafoNormal"/>
        <w:spacing w:after="0"/>
        <w:ind w:firstLine="1440"/>
        <w:contextualSpacing/>
        <w:rPr>
          <w:color w:val="auto"/>
        </w:rPr>
      </w:pPr>
      <w:r>
        <w:rPr>
          <w:color w:val="auto"/>
          <w:shd w:val="clear" w:color="auto" w:fill="FFFFFF"/>
        </w:rPr>
        <w:t xml:space="preserve">Portanto, entende-se que o recurso não merece ser conhecido em razão de </w:t>
      </w:r>
      <w:r w:rsidR="00663A56">
        <w:rPr>
          <w:color w:val="auto"/>
          <w:shd w:val="clear" w:color="auto" w:fill="FFFFFF"/>
        </w:rPr>
        <w:t xml:space="preserve">ter restado </w:t>
      </w:r>
      <w:r>
        <w:rPr>
          <w:color w:val="auto"/>
          <w:shd w:val="clear" w:color="auto" w:fill="FFFFFF"/>
        </w:rPr>
        <w:t xml:space="preserve">caracterizada </w:t>
      </w:r>
      <w:r w:rsidR="00842C6F">
        <w:rPr>
          <w:color w:val="auto"/>
          <w:shd w:val="clear" w:color="auto" w:fill="FFFFFF"/>
        </w:rPr>
        <w:t xml:space="preserve">a </w:t>
      </w:r>
      <w:r>
        <w:rPr>
          <w:color w:val="auto"/>
          <w:shd w:val="clear" w:color="auto" w:fill="FFFFFF"/>
        </w:rPr>
        <w:t>supressão de instância</w:t>
      </w:r>
      <w:r w:rsidR="005D73C9">
        <w:rPr>
          <w:color w:val="auto"/>
          <w:shd w:val="clear" w:color="auto" w:fill="FFFFFF"/>
        </w:rPr>
        <w:t>s</w:t>
      </w:r>
      <w:r>
        <w:rPr>
          <w:color w:val="auto"/>
          <w:shd w:val="clear" w:color="auto" w:fill="FFFFFF"/>
        </w:rPr>
        <w:t xml:space="preserve">, </w:t>
      </w:r>
      <w:r w:rsidR="00663A56">
        <w:rPr>
          <w:color w:val="auto"/>
          <w:shd w:val="clear" w:color="auto" w:fill="FFFFFF"/>
        </w:rPr>
        <w:t xml:space="preserve">nos termos do </w:t>
      </w:r>
      <w:r w:rsidR="004E0420" w:rsidRPr="008821B6">
        <w:rPr>
          <w:b/>
          <w:bCs/>
          <w:color w:val="auto"/>
          <w:shd w:val="clear" w:color="auto" w:fill="FFFFFF"/>
        </w:rPr>
        <w:t xml:space="preserve">art. 17, inciso </w:t>
      </w:r>
      <w:r w:rsidRPr="008821B6">
        <w:rPr>
          <w:b/>
          <w:bCs/>
          <w:color w:val="auto"/>
          <w:shd w:val="clear" w:color="auto" w:fill="FFFFFF"/>
        </w:rPr>
        <w:t>II</w:t>
      </w:r>
      <w:r w:rsidR="004E0420" w:rsidRPr="008821B6">
        <w:rPr>
          <w:b/>
          <w:bCs/>
          <w:color w:val="auto"/>
          <w:shd w:val="clear" w:color="auto" w:fill="FFFFFF"/>
        </w:rPr>
        <w:t xml:space="preserve">, do </w:t>
      </w:r>
      <w:r w:rsidRPr="008821B6">
        <w:rPr>
          <w:b/>
          <w:bCs/>
          <w:color w:val="auto"/>
          <w:shd w:val="clear" w:color="auto" w:fill="FFFFFF"/>
        </w:rPr>
        <w:t>D</w:t>
      </w:r>
      <w:r w:rsidR="004E0420" w:rsidRPr="008821B6">
        <w:rPr>
          <w:b/>
          <w:bCs/>
          <w:color w:val="auto"/>
          <w:shd w:val="clear" w:color="auto" w:fill="FFFFFF"/>
        </w:rPr>
        <w:t xml:space="preserve">ecreto </w:t>
      </w:r>
      <w:r w:rsidRPr="008821B6">
        <w:rPr>
          <w:b/>
          <w:bCs/>
          <w:color w:val="auto"/>
          <w:shd w:val="clear" w:color="auto" w:fill="FFFFFF"/>
        </w:rPr>
        <w:t>E</w:t>
      </w:r>
      <w:r w:rsidR="004E0420" w:rsidRPr="008821B6">
        <w:rPr>
          <w:b/>
          <w:bCs/>
          <w:color w:val="auto"/>
          <w:shd w:val="clear" w:color="auto" w:fill="FFFFFF"/>
        </w:rPr>
        <w:t>stadual nº 51.111/2014</w:t>
      </w:r>
      <w:r w:rsidR="008821B6" w:rsidRPr="008821B6">
        <w:rPr>
          <w:rStyle w:val="Refdenotaderodap"/>
          <w:color w:val="auto"/>
          <w:shd w:val="clear" w:color="auto" w:fill="FFFFFF"/>
        </w:rPr>
        <w:footnoteReference w:id="1"/>
      </w:r>
      <w:r w:rsidR="004E0420" w:rsidRPr="008821B6">
        <w:rPr>
          <w:color w:val="auto"/>
          <w:shd w:val="clear" w:color="auto" w:fill="FFFFFF"/>
        </w:rPr>
        <w:t xml:space="preserve"> </w:t>
      </w:r>
      <w:r>
        <w:rPr>
          <w:color w:val="auto"/>
          <w:shd w:val="clear" w:color="auto" w:fill="FFFFFF"/>
        </w:rPr>
        <w:t>e da</w:t>
      </w:r>
      <w:r w:rsidR="004E0420" w:rsidRPr="004E0420">
        <w:rPr>
          <w:color w:val="auto"/>
          <w:shd w:val="clear" w:color="auto" w:fill="FFFFFF"/>
        </w:rPr>
        <w:t xml:space="preserve"> </w:t>
      </w:r>
      <w:r w:rsidRPr="008821B6">
        <w:rPr>
          <w:b/>
          <w:bCs/>
          <w:color w:val="auto"/>
          <w:shd w:val="clear" w:color="auto" w:fill="FFFFFF"/>
        </w:rPr>
        <w:t>S</w:t>
      </w:r>
      <w:r w:rsidR="004E0420" w:rsidRPr="008821B6">
        <w:rPr>
          <w:b/>
          <w:bCs/>
          <w:color w:val="auto"/>
          <w:shd w:val="clear" w:color="auto" w:fill="FFFFFF"/>
        </w:rPr>
        <w:t xml:space="preserve">úmula </w:t>
      </w:r>
      <w:r w:rsidR="00663A56">
        <w:rPr>
          <w:b/>
          <w:bCs/>
          <w:color w:val="auto"/>
          <w:shd w:val="clear" w:color="auto" w:fill="FFFFFF"/>
        </w:rPr>
        <w:t>0</w:t>
      </w:r>
      <w:r w:rsidR="004E0420" w:rsidRPr="008821B6">
        <w:rPr>
          <w:b/>
          <w:bCs/>
          <w:color w:val="auto"/>
          <w:shd w:val="clear" w:color="auto" w:fill="FFFFFF"/>
        </w:rPr>
        <w:t xml:space="preserve">2 da </w:t>
      </w:r>
      <w:r w:rsidRPr="008821B6">
        <w:rPr>
          <w:b/>
          <w:bCs/>
          <w:color w:val="auto"/>
          <w:shd w:val="clear" w:color="auto" w:fill="FFFFFF"/>
        </w:rPr>
        <w:t>CMRI/RS</w:t>
      </w:r>
      <w:r w:rsidR="008821B6" w:rsidRPr="008821B6">
        <w:rPr>
          <w:rStyle w:val="Refdenotaderodap"/>
          <w:color w:val="auto"/>
          <w:shd w:val="clear" w:color="auto" w:fill="FFFFFF"/>
        </w:rPr>
        <w:footnoteReference w:id="2"/>
      </w:r>
      <w:r w:rsidR="004E0420" w:rsidRPr="008821B6">
        <w:rPr>
          <w:color w:val="auto"/>
          <w:shd w:val="clear" w:color="auto" w:fill="FFFFFF"/>
        </w:rPr>
        <w:t>.</w:t>
      </w:r>
      <w:r w:rsidR="004E0420" w:rsidRPr="008821B6">
        <w:rPr>
          <w:color w:val="auto"/>
        </w:rPr>
        <w:t xml:space="preserve"> </w:t>
      </w:r>
    </w:p>
    <w:p w:rsidR="00CF1842" w:rsidRDefault="00B12003" w:rsidP="00663A56">
      <w:pPr>
        <w:pStyle w:val="PargrafoNormal"/>
        <w:spacing w:after="0"/>
        <w:ind w:firstLine="1440"/>
        <w:contextualSpacing/>
        <w:rPr>
          <w:color w:val="auto"/>
          <w:shd w:val="clear" w:color="auto" w:fill="FFFFFF"/>
        </w:rPr>
      </w:pPr>
      <w:r w:rsidRPr="003E0CD1">
        <w:rPr>
          <w:color w:val="auto"/>
        </w:rPr>
        <w:t xml:space="preserve">Ante o exposto, </w:t>
      </w:r>
      <w:r w:rsidR="00F36F2B">
        <w:rPr>
          <w:color w:val="auto"/>
        </w:rPr>
        <w:t>não se</w:t>
      </w:r>
      <w:r w:rsidR="00663A56">
        <w:rPr>
          <w:color w:val="auto"/>
        </w:rPr>
        <w:t xml:space="preserve"> </w:t>
      </w:r>
      <w:r w:rsidR="003E48D5" w:rsidRPr="003E0CD1">
        <w:rPr>
          <w:color w:val="auto"/>
        </w:rPr>
        <w:t xml:space="preserve">conhece </w:t>
      </w:r>
      <w:r w:rsidR="00F36F2B">
        <w:rPr>
          <w:color w:val="auto"/>
        </w:rPr>
        <w:t>d</w:t>
      </w:r>
      <w:r w:rsidR="003E48D5" w:rsidRPr="003E0CD1">
        <w:rPr>
          <w:color w:val="auto"/>
        </w:rPr>
        <w:t xml:space="preserve">o </w:t>
      </w:r>
      <w:r w:rsidR="000D1F42" w:rsidRPr="003E0CD1">
        <w:rPr>
          <w:color w:val="auto"/>
        </w:rPr>
        <w:t>recurso</w:t>
      </w:r>
      <w:r w:rsidR="000F56BB" w:rsidRPr="003E0CD1">
        <w:rPr>
          <w:color w:val="auto"/>
        </w:rPr>
        <w:t>, consoante os fundamentos acima exarados</w:t>
      </w:r>
      <w:r w:rsidR="001F0587" w:rsidRPr="003E0CD1">
        <w:rPr>
          <w:color w:val="auto"/>
          <w:shd w:val="clear" w:color="auto" w:fill="FFFFFF"/>
        </w:rPr>
        <w:t>.</w:t>
      </w:r>
    </w:p>
    <w:p w:rsidR="00663A56" w:rsidRPr="00663A56" w:rsidRDefault="00663A56" w:rsidP="00663A56">
      <w:pPr>
        <w:pStyle w:val="PargrafoNormal"/>
        <w:spacing w:after="0"/>
        <w:ind w:firstLine="1440"/>
        <w:contextualSpacing/>
        <w:rPr>
          <w:color w:val="auto"/>
          <w:shd w:val="clear" w:color="auto" w:fill="FFFFFF"/>
        </w:rPr>
      </w:pPr>
    </w:p>
    <w:p w:rsidR="00DC626B" w:rsidRPr="003E0CD1" w:rsidRDefault="00B44F3F" w:rsidP="00B5779C">
      <w:pPr>
        <w:pStyle w:val="PargrafoNormal"/>
        <w:spacing w:after="0"/>
        <w:ind w:firstLine="1440"/>
        <w:contextualSpacing/>
        <w:rPr>
          <w:color w:val="auto"/>
        </w:rPr>
      </w:pPr>
      <w:r w:rsidRPr="003E0CD1">
        <w:rPr>
          <w:b/>
          <w:color w:val="auto"/>
        </w:rPr>
        <w:t xml:space="preserve">Recurso na Demanda nº </w:t>
      </w:r>
      <w:r w:rsidR="00842C6F">
        <w:rPr>
          <w:b/>
          <w:color w:val="auto"/>
        </w:rPr>
        <w:t>22.808</w:t>
      </w:r>
      <w:r w:rsidRPr="003E0CD1">
        <w:rPr>
          <w:b/>
          <w:color w:val="auto"/>
        </w:rPr>
        <w:t>:</w:t>
      </w:r>
      <w:r w:rsidR="0041012C" w:rsidRPr="003E0CD1">
        <w:rPr>
          <w:b/>
          <w:color w:val="auto"/>
        </w:rPr>
        <w:t xml:space="preserve"> </w:t>
      </w:r>
      <w:r w:rsidRPr="003E0CD1">
        <w:rPr>
          <w:color w:val="auto"/>
        </w:rPr>
        <w:t>“</w:t>
      </w:r>
      <w:r w:rsidR="00F36F2B">
        <w:rPr>
          <w:color w:val="auto"/>
        </w:rPr>
        <w:t>R</w:t>
      </w:r>
      <w:r w:rsidRPr="003E0CD1">
        <w:rPr>
          <w:color w:val="auto"/>
        </w:rPr>
        <w:t>ecurso</w:t>
      </w:r>
      <w:r w:rsidR="00F36F2B">
        <w:rPr>
          <w:color w:val="auto"/>
        </w:rPr>
        <w:t xml:space="preserve"> não conhecido</w:t>
      </w:r>
      <w:bookmarkStart w:id="0" w:name="_GoBack"/>
      <w:bookmarkEnd w:id="0"/>
      <w:r w:rsidRPr="003E0CD1">
        <w:rPr>
          <w:color w:val="auto"/>
        </w:rPr>
        <w:t>, por unanimidade”</w:t>
      </w:r>
      <w:r w:rsidR="005B30C9" w:rsidRPr="003E0CD1">
        <w:rPr>
          <w:color w:val="auto"/>
        </w:rPr>
        <w:t>.</w:t>
      </w:r>
    </w:p>
    <w:sectPr w:rsidR="00DC626B" w:rsidRPr="003E0CD1" w:rsidSect="000179DB">
      <w:headerReference w:type="default" r:id="rId8"/>
      <w:footerReference w:type="default" r:id="rId9"/>
      <w:pgSz w:w="11906" w:h="16838"/>
      <w:pgMar w:top="2268" w:right="1701" w:bottom="1191" w:left="1701" w:header="851" w:footer="1134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6E75" w:rsidRDefault="00736E75" w:rsidP="00B44F3F">
      <w:r>
        <w:separator/>
      </w:r>
    </w:p>
  </w:endnote>
  <w:endnote w:type="continuationSeparator" w:id="0">
    <w:p w:rsidR="00736E75" w:rsidRDefault="00736E75" w:rsidP="00B44F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23488"/>
      <w:docPartObj>
        <w:docPartGallery w:val="Page Numbers (Bottom of Page)"/>
        <w:docPartUnique/>
      </w:docPartObj>
    </w:sdtPr>
    <w:sdtContent>
      <w:p w:rsidR="0090792B" w:rsidRDefault="00285F99">
        <w:pPr>
          <w:pStyle w:val="Rodap"/>
          <w:jc w:val="right"/>
        </w:pPr>
        <w:r>
          <w:rPr>
            <w:noProof/>
          </w:rPr>
          <w:fldChar w:fldCharType="begin"/>
        </w:r>
        <w:r w:rsidR="0090792B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F46CB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90792B" w:rsidRDefault="0090792B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6E75" w:rsidRDefault="00736E75" w:rsidP="00B44F3F">
      <w:r>
        <w:separator/>
      </w:r>
    </w:p>
  </w:footnote>
  <w:footnote w:type="continuationSeparator" w:id="0">
    <w:p w:rsidR="00736E75" w:rsidRDefault="00736E75" w:rsidP="00B44F3F">
      <w:r>
        <w:continuationSeparator/>
      </w:r>
    </w:p>
  </w:footnote>
  <w:footnote w:id="1">
    <w:p w:rsidR="0090792B" w:rsidRDefault="0090792B" w:rsidP="008821B6">
      <w:pPr>
        <w:pStyle w:val="Textodenotaderodap"/>
        <w:ind w:left="142" w:hanging="142"/>
      </w:pPr>
      <w:r>
        <w:rPr>
          <w:rStyle w:val="Refdenotaderodap"/>
        </w:rPr>
        <w:footnoteRef/>
      </w:r>
      <w:r>
        <w:t xml:space="preserve"> </w:t>
      </w:r>
      <w:r>
        <w:rPr>
          <w:color w:val="auto"/>
          <w:shd w:val="clear" w:color="auto" w:fill="FFFFFF"/>
        </w:rPr>
        <w:t>D</w:t>
      </w:r>
      <w:r w:rsidRPr="004E0420">
        <w:rPr>
          <w:color w:val="auto"/>
          <w:shd w:val="clear" w:color="auto" w:fill="FFFFFF"/>
        </w:rPr>
        <w:t xml:space="preserve">ecreto </w:t>
      </w:r>
      <w:r>
        <w:rPr>
          <w:color w:val="auto"/>
          <w:shd w:val="clear" w:color="auto" w:fill="FFFFFF"/>
        </w:rPr>
        <w:t>E</w:t>
      </w:r>
      <w:r w:rsidRPr="004E0420">
        <w:rPr>
          <w:color w:val="auto"/>
          <w:shd w:val="clear" w:color="auto" w:fill="FFFFFF"/>
        </w:rPr>
        <w:t>stadual nº 51.111/2014</w:t>
      </w:r>
      <w:r>
        <w:rPr>
          <w:color w:val="auto"/>
          <w:shd w:val="clear" w:color="auto" w:fill="FFFFFF"/>
        </w:rPr>
        <w:t xml:space="preserve">: </w:t>
      </w:r>
      <w:r>
        <w:t>Art. 17. O recurso não será conhecido quando interposto: [...] II - fora das competências da Comissão; [...].</w:t>
      </w:r>
    </w:p>
  </w:footnote>
  <w:footnote w:id="2">
    <w:p w:rsidR="0090792B" w:rsidRDefault="0090792B" w:rsidP="008821B6">
      <w:pPr>
        <w:pStyle w:val="Textodenotaderodap"/>
        <w:spacing w:before="60"/>
        <w:ind w:left="142" w:hanging="142"/>
      </w:pPr>
      <w:r>
        <w:rPr>
          <w:rStyle w:val="Refdenotaderodap"/>
        </w:rPr>
        <w:footnoteRef/>
      </w:r>
      <w:r>
        <w:t xml:space="preserve"> CMRI/RS: </w:t>
      </w:r>
      <w:proofErr w:type="gramStart"/>
      <w:r>
        <w:t>Sumula</w:t>
      </w:r>
      <w:proofErr w:type="gramEnd"/>
      <w:r>
        <w:t xml:space="preserve"> 2 – O pedido de novas informações deve se dar por meio de novo pedido de acesso, e não por via originária a partir de inovação em sede recursal, sob pena de supressão de instâncias, não devendo ser conhecido o recurso por refugir à competência da CMRI/RS.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92B" w:rsidRDefault="0090792B">
    <w:pPr>
      <w:pStyle w:val="Cabealho"/>
      <w:jc w:val="center"/>
    </w:pPr>
  </w:p>
  <w:p w:rsidR="0090792B" w:rsidRDefault="0090792B">
    <w:pPr>
      <w:pStyle w:val="Cabealho"/>
      <w:jc w:val="center"/>
    </w:pPr>
  </w:p>
  <w:p w:rsidR="0090792B" w:rsidRDefault="0090792B">
    <w:pPr>
      <w:pStyle w:val="Cabealho"/>
      <w:jc w:val="center"/>
    </w:pPr>
  </w:p>
  <w:p w:rsidR="0090792B" w:rsidRDefault="00285F99">
    <w:pPr>
      <w:pStyle w:val="Cabealho"/>
      <w:jc w:val="center"/>
    </w:pPr>
    <w:r>
      <w:rPr>
        <w:noProof/>
      </w:rPr>
      <w:pict>
        <v:group id="Group 5" o:spid="_x0000_s2049" style="position:absolute;left:0;text-align:left;margin-left:153.3pt;margin-top:45.15pt;width:269.3pt;height:71.95pt;z-index:251660288;mso-position-horizontal-relative:page;mso-position-vertical-relative:page" coordorigin="1985,770" coordsize="4320,103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" o:allowoverlap="f"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2051" type="#_x0000_t202" style="position:absolute;left:2888;top:930;width:3417;height:71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" stroked="f">
            <v:textbox style="mso-next-textbox:#Text Box 6" inset="0,0,0,0">
              <w:txbxContent>
                <w:p w:rsidR="0090792B" w:rsidRPr="00D64380" w:rsidRDefault="0090792B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5"/>
                      <w:szCs w:val="15"/>
                    </w:rPr>
                  </w:pPr>
                  <w:r w:rsidRPr="00D64380">
                    <w:rPr>
                      <w:caps w:val="0"/>
                      <w:sz w:val="15"/>
                      <w:szCs w:val="15"/>
                    </w:rPr>
                    <w:t>ESTADO DO RIO GRANDE DO SUL</w:t>
                  </w:r>
                </w:p>
                <w:p w:rsidR="0090792B" w:rsidRPr="00D64380" w:rsidRDefault="0090792B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21"/>
                      <w:szCs w:val="21"/>
                    </w:rPr>
                  </w:pPr>
                  <w:r>
                    <w:rPr>
                      <w:caps w:val="0"/>
                      <w:sz w:val="21"/>
                      <w:szCs w:val="21"/>
                    </w:rPr>
                    <w:t>PODER EXECUTIVO</w:t>
                  </w:r>
                </w:p>
                <w:p w:rsidR="0090792B" w:rsidRPr="00D64380" w:rsidRDefault="0090792B" w:rsidP="000179DB">
                  <w:pPr>
                    <w:pStyle w:val="Cabealho"/>
                    <w:spacing w:line="240" w:lineRule="exact"/>
                    <w:jc w:val="center"/>
                    <w:rPr>
                      <w:caps w:val="0"/>
                      <w:sz w:val="18"/>
                      <w:szCs w:val="18"/>
                    </w:rPr>
                  </w:pPr>
                  <w:r>
                    <w:rPr>
                      <w:caps w:val="0"/>
                      <w:sz w:val="18"/>
                      <w:szCs w:val="18"/>
                    </w:rPr>
                    <w:t>COMISSÃO MISTA DE REAVALIAÇÃO DE INFORMAÇÕES – CMRI/RS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985;top:770;width:795;height:1035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">
            <v:imagedata r:id="rId1" o:title=""/>
          </v:shape>
          <w10:wrap anchorx="page" anchory="page"/>
        </v:group>
      </w:pict>
    </w:r>
  </w:p>
  <w:p w:rsidR="0090792B" w:rsidRDefault="0090792B">
    <w:pPr>
      <w:pStyle w:val="Cabealho"/>
      <w:jc w:val="center"/>
    </w:pPr>
  </w:p>
  <w:p w:rsidR="0090792B" w:rsidRDefault="0090792B">
    <w:pPr>
      <w:pStyle w:val="Cabealho"/>
    </w:pPr>
  </w:p>
  <w:p w:rsidR="0090792B" w:rsidRDefault="0090792B">
    <w:pPr>
      <w:pStyle w:val="Cabealho"/>
    </w:pPr>
  </w:p>
  <w:p w:rsidR="0090792B" w:rsidRPr="0021217A" w:rsidRDefault="0090792B">
    <w:pPr>
      <w:pStyle w:val="Cabealho"/>
      <w:rPr>
        <w:color w:val="auto"/>
      </w:rPr>
    </w:pPr>
  </w:p>
  <w:p w:rsidR="0090792B" w:rsidRPr="00BF092B" w:rsidRDefault="0090792B">
    <w:pPr>
      <w:pStyle w:val="Cabealho"/>
      <w:rPr>
        <w:color w:val="auto"/>
      </w:rPr>
    </w:pPr>
    <w:r w:rsidRPr="00BF092B">
      <w:rPr>
        <w:color w:val="auto"/>
      </w:rPr>
      <w:t>SEDUC</w:t>
    </w:r>
  </w:p>
  <w:p w:rsidR="0090792B" w:rsidRPr="00BF092B" w:rsidRDefault="0090792B">
    <w:pPr>
      <w:pStyle w:val="Cabealho"/>
      <w:rPr>
        <w:color w:val="auto"/>
      </w:rPr>
    </w:pPr>
    <w:r w:rsidRPr="00BF092B">
      <w:rPr>
        <w:color w:val="auto"/>
      </w:rPr>
      <w:t>decisão Nº 020/2019</w:t>
    </w:r>
  </w:p>
  <w:p w:rsidR="0090792B" w:rsidRPr="00BF092B" w:rsidRDefault="0090792B">
    <w:pPr>
      <w:pStyle w:val="Cabealho"/>
      <w:tabs>
        <w:tab w:val="right" w:pos="8460"/>
      </w:tabs>
      <w:rPr>
        <w:color w:val="auto"/>
      </w:rPr>
    </w:pPr>
    <w:r w:rsidRPr="00BF092B">
      <w:rPr>
        <w:color w:val="auto"/>
      </w:rPr>
      <w:t>2019/</w:t>
    </w:r>
    <w:r w:rsidRPr="00526915">
      <w:rPr>
        <w:color w:val="auto"/>
      </w:rPr>
      <w:t>SECRETARIA DA CASA CIVIL</w:t>
    </w:r>
  </w:p>
  <w:p w:rsidR="0090792B" w:rsidRDefault="0090792B">
    <w:pPr>
      <w:pStyle w:val="Cabealho"/>
      <w:tabs>
        <w:tab w:val="right" w:pos="846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62D6"/>
    <w:multiLevelType w:val="hybridMultilevel"/>
    <w:tmpl w:val="42FE7CB2"/>
    <w:lvl w:ilvl="0" w:tplc="C0C82FAC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0A32496A"/>
    <w:multiLevelType w:val="hybridMultilevel"/>
    <w:tmpl w:val="4ED6C670"/>
    <w:lvl w:ilvl="0" w:tplc="4C9EB43E">
      <w:start w:val="1"/>
      <w:numFmt w:val="decimal"/>
      <w:lvlText w:val="%1-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">
    <w:nsid w:val="15DF4D1E"/>
    <w:multiLevelType w:val="multilevel"/>
    <w:tmpl w:val="7708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9E040E"/>
    <w:multiLevelType w:val="hybridMultilevel"/>
    <w:tmpl w:val="581C9A96"/>
    <w:lvl w:ilvl="0" w:tplc="C1FECBCE">
      <w:start w:val="1"/>
      <w:numFmt w:val="lowerLetter"/>
      <w:lvlText w:val="%1-"/>
      <w:lvlJc w:val="left"/>
      <w:pPr>
        <w:ind w:left="213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858" w:hanging="360"/>
      </w:pPr>
    </w:lvl>
    <w:lvl w:ilvl="2" w:tplc="0416001B" w:tentative="1">
      <w:start w:val="1"/>
      <w:numFmt w:val="lowerRoman"/>
      <w:lvlText w:val="%3."/>
      <w:lvlJc w:val="right"/>
      <w:pPr>
        <w:ind w:left="3578" w:hanging="180"/>
      </w:pPr>
    </w:lvl>
    <w:lvl w:ilvl="3" w:tplc="0416000F" w:tentative="1">
      <w:start w:val="1"/>
      <w:numFmt w:val="decimal"/>
      <w:lvlText w:val="%4."/>
      <w:lvlJc w:val="left"/>
      <w:pPr>
        <w:ind w:left="4298" w:hanging="360"/>
      </w:pPr>
    </w:lvl>
    <w:lvl w:ilvl="4" w:tplc="04160019" w:tentative="1">
      <w:start w:val="1"/>
      <w:numFmt w:val="lowerLetter"/>
      <w:lvlText w:val="%5."/>
      <w:lvlJc w:val="left"/>
      <w:pPr>
        <w:ind w:left="5018" w:hanging="360"/>
      </w:pPr>
    </w:lvl>
    <w:lvl w:ilvl="5" w:tplc="0416001B" w:tentative="1">
      <w:start w:val="1"/>
      <w:numFmt w:val="lowerRoman"/>
      <w:lvlText w:val="%6."/>
      <w:lvlJc w:val="right"/>
      <w:pPr>
        <w:ind w:left="5738" w:hanging="180"/>
      </w:pPr>
    </w:lvl>
    <w:lvl w:ilvl="6" w:tplc="0416000F" w:tentative="1">
      <w:start w:val="1"/>
      <w:numFmt w:val="decimal"/>
      <w:lvlText w:val="%7."/>
      <w:lvlJc w:val="left"/>
      <w:pPr>
        <w:ind w:left="6458" w:hanging="360"/>
      </w:pPr>
    </w:lvl>
    <w:lvl w:ilvl="7" w:tplc="04160019" w:tentative="1">
      <w:start w:val="1"/>
      <w:numFmt w:val="lowerLetter"/>
      <w:lvlText w:val="%8."/>
      <w:lvlJc w:val="left"/>
      <w:pPr>
        <w:ind w:left="7178" w:hanging="360"/>
      </w:pPr>
    </w:lvl>
    <w:lvl w:ilvl="8" w:tplc="0416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">
    <w:nsid w:val="1C1469DF"/>
    <w:multiLevelType w:val="hybridMultilevel"/>
    <w:tmpl w:val="FBF0A888"/>
    <w:lvl w:ilvl="0" w:tplc="0EE24AF4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>
    <w:nsid w:val="5D427157"/>
    <w:multiLevelType w:val="multilevel"/>
    <w:tmpl w:val="EA58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E927B6"/>
    <w:multiLevelType w:val="multilevel"/>
    <w:tmpl w:val="73D64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44F3F"/>
    <w:rsid w:val="000061E0"/>
    <w:rsid w:val="00006406"/>
    <w:rsid w:val="0001113C"/>
    <w:rsid w:val="000179DB"/>
    <w:rsid w:val="00043919"/>
    <w:rsid w:val="000607C7"/>
    <w:rsid w:val="00073C16"/>
    <w:rsid w:val="0008674E"/>
    <w:rsid w:val="00096AAB"/>
    <w:rsid w:val="000D1F42"/>
    <w:rsid w:val="000F56BB"/>
    <w:rsid w:val="001142AD"/>
    <w:rsid w:val="00163A29"/>
    <w:rsid w:val="001767F5"/>
    <w:rsid w:val="001B56F4"/>
    <w:rsid w:val="001C1725"/>
    <w:rsid w:val="001F0587"/>
    <w:rsid w:val="001F3593"/>
    <w:rsid w:val="0021217A"/>
    <w:rsid w:val="00223B61"/>
    <w:rsid w:val="00264B62"/>
    <w:rsid w:val="00285F99"/>
    <w:rsid w:val="002971E8"/>
    <w:rsid w:val="002A1D71"/>
    <w:rsid w:val="002B03A9"/>
    <w:rsid w:val="002B65EA"/>
    <w:rsid w:val="002E2785"/>
    <w:rsid w:val="00302041"/>
    <w:rsid w:val="00326E38"/>
    <w:rsid w:val="00326EF3"/>
    <w:rsid w:val="00330E99"/>
    <w:rsid w:val="003406D2"/>
    <w:rsid w:val="00340AAD"/>
    <w:rsid w:val="00363931"/>
    <w:rsid w:val="00374917"/>
    <w:rsid w:val="003934BA"/>
    <w:rsid w:val="003B270E"/>
    <w:rsid w:val="003B5A46"/>
    <w:rsid w:val="003C11E5"/>
    <w:rsid w:val="003C129C"/>
    <w:rsid w:val="003D62B9"/>
    <w:rsid w:val="003E0CD1"/>
    <w:rsid w:val="003E48D5"/>
    <w:rsid w:val="003E6E0B"/>
    <w:rsid w:val="003F0058"/>
    <w:rsid w:val="003F5563"/>
    <w:rsid w:val="00406349"/>
    <w:rsid w:val="0041012C"/>
    <w:rsid w:val="004121D4"/>
    <w:rsid w:val="0044750C"/>
    <w:rsid w:val="00494BD7"/>
    <w:rsid w:val="004E0420"/>
    <w:rsid w:val="004F70AA"/>
    <w:rsid w:val="005171AF"/>
    <w:rsid w:val="00526915"/>
    <w:rsid w:val="00541588"/>
    <w:rsid w:val="00546F98"/>
    <w:rsid w:val="0058450D"/>
    <w:rsid w:val="00587E61"/>
    <w:rsid w:val="005B0125"/>
    <w:rsid w:val="005B30C9"/>
    <w:rsid w:val="005D07D6"/>
    <w:rsid w:val="005D73C9"/>
    <w:rsid w:val="00607AC0"/>
    <w:rsid w:val="00634CC3"/>
    <w:rsid w:val="00663A56"/>
    <w:rsid w:val="00674597"/>
    <w:rsid w:val="00681CB7"/>
    <w:rsid w:val="006D3204"/>
    <w:rsid w:val="006F3774"/>
    <w:rsid w:val="007177CC"/>
    <w:rsid w:val="00727DFA"/>
    <w:rsid w:val="00733325"/>
    <w:rsid w:val="00736E75"/>
    <w:rsid w:val="00746686"/>
    <w:rsid w:val="0079284F"/>
    <w:rsid w:val="0079478C"/>
    <w:rsid w:val="007A793A"/>
    <w:rsid w:val="007B2E44"/>
    <w:rsid w:val="007D64E2"/>
    <w:rsid w:val="007E00AF"/>
    <w:rsid w:val="007F46CB"/>
    <w:rsid w:val="007F721A"/>
    <w:rsid w:val="0080075D"/>
    <w:rsid w:val="00842C6F"/>
    <w:rsid w:val="00852155"/>
    <w:rsid w:val="008758FB"/>
    <w:rsid w:val="008821B6"/>
    <w:rsid w:val="008B7848"/>
    <w:rsid w:val="008E0A63"/>
    <w:rsid w:val="008F583E"/>
    <w:rsid w:val="0090792B"/>
    <w:rsid w:val="00952EDA"/>
    <w:rsid w:val="00972263"/>
    <w:rsid w:val="009C63AF"/>
    <w:rsid w:val="009C6B6E"/>
    <w:rsid w:val="009C7501"/>
    <w:rsid w:val="009E36AE"/>
    <w:rsid w:val="00A2164E"/>
    <w:rsid w:val="00A24F58"/>
    <w:rsid w:val="00A26DA8"/>
    <w:rsid w:val="00A31EED"/>
    <w:rsid w:val="00A466D5"/>
    <w:rsid w:val="00AA1CEB"/>
    <w:rsid w:val="00AC4C91"/>
    <w:rsid w:val="00AD3E67"/>
    <w:rsid w:val="00B07F43"/>
    <w:rsid w:val="00B12003"/>
    <w:rsid w:val="00B43B72"/>
    <w:rsid w:val="00B44F3F"/>
    <w:rsid w:val="00B5779C"/>
    <w:rsid w:val="00B72052"/>
    <w:rsid w:val="00B966C4"/>
    <w:rsid w:val="00BA78DE"/>
    <w:rsid w:val="00BF092B"/>
    <w:rsid w:val="00C4151A"/>
    <w:rsid w:val="00C81072"/>
    <w:rsid w:val="00C97627"/>
    <w:rsid w:val="00CC516A"/>
    <w:rsid w:val="00CF1842"/>
    <w:rsid w:val="00CF7ED4"/>
    <w:rsid w:val="00D26566"/>
    <w:rsid w:val="00D400F6"/>
    <w:rsid w:val="00DC626B"/>
    <w:rsid w:val="00DD68E1"/>
    <w:rsid w:val="00DF6E79"/>
    <w:rsid w:val="00E24259"/>
    <w:rsid w:val="00E41656"/>
    <w:rsid w:val="00E479FE"/>
    <w:rsid w:val="00EE6728"/>
    <w:rsid w:val="00EF106E"/>
    <w:rsid w:val="00F21F7C"/>
    <w:rsid w:val="00F36F2B"/>
    <w:rsid w:val="00F465CE"/>
    <w:rsid w:val="00F80553"/>
    <w:rsid w:val="00FB1B9E"/>
    <w:rsid w:val="00FF6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F3F"/>
    <w:pPr>
      <w:spacing w:after="0" w:line="240" w:lineRule="auto"/>
      <w:jc w:val="both"/>
    </w:pPr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B44F3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Assinatura">
    <w:name w:val="Signature"/>
    <w:basedOn w:val="Normal"/>
    <w:link w:val="AssinaturaChar"/>
    <w:rsid w:val="00B44F3F"/>
    <w:pPr>
      <w:jc w:val="center"/>
    </w:pPr>
    <w:rPr>
      <w:b/>
      <w:bCs/>
      <w:caps/>
      <w:sz w:val="22"/>
      <w:szCs w:val="22"/>
    </w:rPr>
  </w:style>
  <w:style w:type="character" w:customStyle="1" w:styleId="AssinaturaChar">
    <w:name w:val="Assinatura Char"/>
    <w:basedOn w:val="Fontepargpadro"/>
    <w:link w:val="Assinatura"/>
    <w:rsid w:val="00B44F3F"/>
    <w:rPr>
      <w:rFonts w:ascii="Arial" w:eastAsia="Times New Roman" w:hAnsi="Arial" w:cs="Arial"/>
      <w:b/>
      <w:bCs/>
      <w:caps/>
      <w:color w:val="00000A"/>
      <w:lang w:eastAsia="pt-BR"/>
    </w:rPr>
  </w:style>
  <w:style w:type="paragraph" w:styleId="Cabealho">
    <w:name w:val="header"/>
    <w:basedOn w:val="Normal"/>
    <w:link w:val="CabealhoChar"/>
    <w:rsid w:val="00B44F3F"/>
    <w:pPr>
      <w:tabs>
        <w:tab w:val="center" w:pos="4419"/>
        <w:tab w:val="right" w:pos="8838"/>
      </w:tabs>
    </w:pPr>
    <w:rPr>
      <w:caps/>
      <w:sz w:val="22"/>
      <w:szCs w:val="22"/>
    </w:rPr>
  </w:style>
  <w:style w:type="character" w:customStyle="1" w:styleId="CabealhoChar">
    <w:name w:val="Cabeçalho Char"/>
    <w:basedOn w:val="Fontepargpadro"/>
    <w:link w:val="Cabealho"/>
    <w:rsid w:val="00B44F3F"/>
    <w:rPr>
      <w:rFonts w:ascii="Arial" w:eastAsia="Times New Roman" w:hAnsi="Arial" w:cs="Arial"/>
      <w:caps/>
      <w:color w:val="00000A"/>
      <w:lang w:eastAsia="pt-BR"/>
    </w:rPr>
  </w:style>
  <w:style w:type="paragraph" w:styleId="Rodap">
    <w:name w:val="footer"/>
    <w:basedOn w:val="Normal"/>
    <w:link w:val="RodapChar"/>
    <w:uiPriority w:val="99"/>
    <w:rsid w:val="00B44F3F"/>
    <w:pPr>
      <w:tabs>
        <w:tab w:val="center" w:pos="4253"/>
        <w:tab w:val="right" w:pos="8505"/>
      </w:tabs>
    </w:pPr>
  </w:style>
  <w:style w:type="character" w:customStyle="1" w:styleId="RodapChar">
    <w:name w:val="Rodapé Char"/>
    <w:basedOn w:val="Fontepargpadro"/>
    <w:link w:val="Rodap"/>
    <w:uiPriority w:val="99"/>
    <w:rsid w:val="00B44F3F"/>
    <w:rPr>
      <w:rFonts w:ascii="Arial" w:eastAsia="Times New Roman" w:hAnsi="Arial" w:cs="Arial"/>
      <w:color w:val="00000A"/>
      <w:sz w:val="24"/>
      <w:szCs w:val="24"/>
      <w:lang w:eastAsia="pt-BR"/>
    </w:rPr>
  </w:style>
  <w:style w:type="paragraph" w:customStyle="1" w:styleId="TtuloPrincipal">
    <w:name w:val="Título Principal"/>
    <w:basedOn w:val="Ttulo1"/>
    <w:qFormat/>
    <w:rsid w:val="00B44F3F"/>
    <w:pPr>
      <w:keepLines w:val="0"/>
      <w:spacing w:before="240" w:after="60" w:line="360" w:lineRule="auto"/>
      <w:jc w:val="center"/>
    </w:pPr>
    <w:rPr>
      <w:rFonts w:ascii="Arial" w:eastAsia="Times New Roman" w:hAnsi="Arial" w:cs="Arial"/>
      <w:color w:val="00000A"/>
      <w:spacing w:val="60"/>
      <w:w w:val="150"/>
    </w:rPr>
  </w:style>
  <w:style w:type="paragraph" w:customStyle="1" w:styleId="PargrafoNormal">
    <w:name w:val="Parágrafo Normal"/>
    <w:basedOn w:val="Normal"/>
    <w:qFormat/>
    <w:rsid w:val="00B44F3F"/>
    <w:pPr>
      <w:spacing w:after="60" w:line="360" w:lineRule="auto"/>
      <w:ind w:firstLine="1418"/>
    </w:pPr>
  </w:style>
  <w:style w:type="paragraph" w:customStyle="1" w:styleId="NomeJulgadorPadro">
    <w:name w:val="Nome Julgador Padrão"/>
    <w:basedOn w:val="Normal"/>
    <w:qFormat/>
    <w:rsid w:val="00B44F3F"/>
    <w:pPr>
      <w:spacing w:after="60" w:line="360" w:lineRule="auto"/>
    </w:pPr>
    <w:rPr>
      <w:b/>
      <w:bCs/>
      <w:caps/>
    </w:rPr>
  </w:style>
  <w:style w:type="character" w:customStyle="1" w:styleId="Ttulo1Char">
    <w:name w:val="Título 1 Char"/>
    <w:basedOn w:val="Fontepargpadro"/>
    <w:link w:val="Ttulo1"/>
    <w:uiPriority w:val="9"/>
    <w:rsid w:val="00B44F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PargrafodaLista">
    <w:name w:val="List Paragraph"/>
    <w:basedOn w:val="Normal"/>
    <w:uiPriority w:val="34"/>
    <w:qFormat/>
    <w:rsid w:val="00043919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821B6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821B6"/>
    <w:rPr>
      <w:rFonts w:ascii="Arial" w:eastAsia="Times New Roman" w:hAnsi="Arial" w:cs="Arial"/>
      <w:color w:val="00000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unhideWhenUsed/>
    <w:rsid w:val="008821B6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96D7F-2001-4EA7-825B-A77F22D50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1054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lucas-barroso</dc:creator>
  <cp:lastModifiedBy>liliana-barcellos</cp:lastModifiedBy>
  <cp:revision>2</cp:revision>
  <dcterms:created xsi:type="dcterms:W3CDTF">2019-11-14T19:36:00Z</dcterms:created>
  <dcterms:modified xsi:type="dcterms:W3CDTF">2019-11-14T19:36:00Z</dcterms:modified>
</cp:coreProperties>
</file>